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16F1" w14:textId="0C68201D" w:rsidR="005B1B03" w:rsidRPr="00824564" w:rsidRDefault="00C27E55" w:rsidP="00916A5D">
      <w:pPr>
        <w:jc w:val="center"/>
        <w:outlineLvl w:val="0"/>
        <w:rPr>
          <w:b/>
          <w:sz w:val="32"/>
          <w:szCs w:val="32"/>
          <w:lang w:val="nl-NL"/>
        </w:rPr>
      </w:pPr>
      <w:bookmarkStart w:id="0" w:name="_GoBack"/>
      <w:bookmarkEnd w:id="0"/>
      <w:r>
        <w:rPr>
          <w:b/>
          <w:sz w:val="32"/>
          <w:szCs w:val="32"/>
          <w:lang w:val="nl-NL"/>
        </w:rPr>
        <w:t>J</w:t>
      </w:r>
      <w:r w:rsidR="00DE59C2">
        <w:rPr>
          <w:b/>
          <w:sz w:val="32"/>
          <w:szCs w:val="32"/>
          <w:lang w:val="nl-NL"/>
        </w:rPr>
        <w:t>aarverslag ’21-‘22</w:t>
      </w:r>
      <w:r w:rsidR="005B1B03" w:rsidRPr="00824564">
        <w:rPr>
          <w:b/>
          <w:sz w:val="32"/>
          <w:szCs w:val="32"/>
          <w:lang w:val="nl-NL"/>
        </w:rPr>
        <w:t xml:space="preserve"> en Jaarplan </w:t>
      </w:r>
      <w:r w:rsidR="00DE59C2">
        <w:rPr>
          <w:b/>
          <w:sz w:val="32"/>
          <w:szCs w:val="32"/>
          <w:lang w:val="nl-NL"/>
        </w:rPr>
        <w:t>‘22</w:t>
      </w:r>
      <w:r w:rsidR="00DA51F6" w:rsidRPr="00824564">
        <w:rPr>
          <w:b/>
          <w:sz w:val="32"/>
          <w:szCs w:val="32"/>
          <w:lang w:val="nl-NL"/>
        </w:rPr>
        <w:t>-’</w:t>
      </w:r>
      <w:r w:rsidR="00DE59C2">
        <w:rPr>
          <w:b/>
          <w:sz w:val="32"/>
          <w:szCs w:val="32"/>
          <w:lang w:val="nl-NL"/>
        </w:rPr>
        <w:t>23</w:t>
      </w:r>
      <w:r w:rsidR="005B1B03" w:rsidRPr="00824564">
        <w:rPr>
          <w:b/>
          <w:sz w:val="32"/>
          <w:szCs w:val="32"/>
          <w:lang w:val="nl-NL"/>
        </w:rPr>
        <w:t xml:space="preserve"> </w:t>
      </w:r>
    </w:p>
    <w:p w14:paraId="572103DA" w14:textId="7D053E07" w:rsidR="005B1B03" w:rsidRPr="00824564" w:rsidRDefault="005B1B03" w:rsidP="00916A5D">
      <w:pPr>
        <w:jc w:val="center"/>
        <w:outlineLvl w:val="0"/>
        <w:rPr>
          <w:i/>
          <w:sz w:val="20"/>
          <w:szCs w:val="20"/>
          <w:lang w:val="nl-NL"/>
        </w:rPr>
      </w:pPr>
      <w:r w:rsidRPr="00824564">
        <w:rPr>
          <w:i/>
          <w:sz w:val="20"/>
          <w:szCs w:val="20"/>
          <w:lang w:val="nl-NL"/>
        </w:rPr>
        <w:t>Op ba</w:t>
      </w:r>
      <w:r w:rsidR="00DE59C2">
        <w:rPr>
          <w:i/>
          <w:sz w:val="20"/>
          <w:szCs w:val="20"/>
          <w:lang w:val="nl-NL"/>
        </w:rPr>
        <w:t xml:space="preserve">sis van beleidsplan PGH </w:t>
      </w:r>
      <w:r w:rsidR="005A4A1C">
        <w:rPr>
          <w:i/>
          <w:sz w:val="20"/>
          <w:szCs w:val="20"/>
          <w:lang w:val="nl-NL"/>
        </w:rPr>
        <w:t xml:space="preserve"> ’21-‘2</w:t>
      </w:r>
      <w:r w:rsidR="00F15759">
        <w:rPr>
          <w:i/>
          <w:sz w:val="20"/>
          <w:szCs w:val="20"/>
          <w:lang w:val="nl-NL"/>
        </w:rPr>
        <w:t>5</w:t>
      </w:r>
    </w:p>
    <w:p w14:paraId="4091E14A" w14:textId="1E8F1ADE" w:rsidR="000D0AC8" w:rsidRDefault="00FB495F" w:rsidP="00916A5D">
      <w:pPr>
        <w:jc w:val="center"/>
        <w:outlineLvl w:val="0"/>
        <w:rPr>
          <w:color w:val="000000" w:themeColor="text1"/>
          <w:sz w:val="32"/>
          <w:szCs w:val="32"/>
          <w:lang w:val="nl-NL"/>
        </w:rPr>
      </w:pPr>
      <w:r>
        <w:rPr>
          <w:color w:val="000000" w:themeColor="text1"/>
          <w:sz w:val="32"/>
          <w:szCs w:val="32"/>
          <w:lang w:val="nl-NL"/>
        </w:rPr>
        <w:t>College</w:t>
      </w:r>
      <w:r w:rsidR="001C38BF">
        <w:rPr>
          <w:color w:val="000000" w:themeColor="text1"/>
          <w:sz w:val="32"/>
          <w:szCs w:val="32"/>
          <w:lang w:val="nl-NL"/>
        </w:rPr>
        <w:t xml:space="preserve"> kerkrentmeesters</w:t>
      </w:r>
    </w:p>
    <w:p w14:paraId="6017D75E" w14:textId="6B9FC2AE" w:rsidR="00527799" w:rsidRDefault="00527799" w:rsidP="00DE59C2">
      <w:pPr>
        <w:outlineLvl w:val="0"/>
        <w:rPr>
          <w:color w:val="000000" w:themeColor="text1"/>
          <w:lang w:val="nl-NL"/>
        </w:rPr>
      </w:pPr>
    </w:p>
    <w:p w14:paraId="48A003BE" w14:textId="77777777" w:rsidR="00AD74C5" w:rsidRDefault="00AD74C5" w:rsidP="00DE59C2">
      <w:pPr>
        <w:outlineLvl w:val="0"/>
        <w:rPr>
          <w:color w:val="000000" w:themeColor="text1"/>
          <w:lang w:val="nl-NL"/>
        </w:rPr>
      </w:pPr>
    </w:p>
    <w:p w14:paraId="01ABC426" w14:textId="0FC4BC17" w:rsidR="00AD74C5" w:rsidRDefault="00F62727" w:rsidP="00DE59C2">
      <w:pPr>
        <w:outlineLvl w:val="0"/>
        <w:rPr>
          <w:color w:val="000000" w:themeColor="text1"/>
          <w:sz w:val="28"/>
          <w:szCs w:val="28"/>
          <w:lang w:val="nl-NL"/>
        </w:rPr>
      </w:pPr>
      <w:r w:rsidRPr="00810B8D">
        <w:rPr>
          <w:color w:val="000000" w:themeColor="text1"/>
          <w:sz w:val="28"/>
          <w:szCs w:val="28"/>
          <w:lang w:val="nl-NL"/>
        </w:rPr>
        <w:t>De jaarplannen en de jaarversl</w:t>
      </w:r>
      <w:r w:rsidR="00810B8D" w:rsidRPr="00810B8D">
        <w:rPr>
          <w:color w:val="000000" w:themeColor="text1"/>
          <w:sz w:val="28"/>
          <w:szCs w:val="28"/>
          <w:lang w:val="nl-NL"/>
        </w:rPr>
        <w:t>a</w:t>
      </w:r>
      <w:r w:rsidRPr="00810B8D">
        <w:rPr>
          <w:color w:val="000000" w:themeColor="text1"/>
          <w:sz w:val="28"/>
          <w:szCs w:val="28"/>
          <w:lang w:val="nl-NL"/>
        </w:rPr>
        <w:t>gen van</w:t>
      </w:r>
      <w:r w:rsidR="00A435D8" w:rsidRPr="00810B8D">
        <w:rPr>
          <w:color w:val="000000" w:themeColor="text1"/>
          <w:sz w:val="28"/>
          <w:szCs w:val="28"/>
          <w:lang w:val="nl-NL"/>
        </w:rPr>
        <w:t xml:space="preserve"> he</w:t>
      </w:r>
      <w:r w:rsidR="00810B8D">
        <w:rPr>
          <w:color w:val="000000" w:themeColor="text1"/>
          <w:sz w:val="28"/>
          <w:szCs w:val="28"/>
          <w:lang w:val="nl-NL"/>
        </w:rPr>
        <w:t>t</w:t>
      </w:r>
      <w:r w:rsidR="00A435D8" w:rsidRPr="00810B8D">
        <w:rPr>
          <w:color w:val="000000" w:themeColor="text1"/>
          <w:sz w:val="28"/>
          <w:szCs w:val="28"/>
          <w:lang w:val="nl-NL"/>
        </w:rPr>
        <w:t xml:space="preserve"> college kerkr</w:t>
      </w:r>
      <w:r w:rsidR="00810B8D">
        <w:rPr>
          <w:color w:val="000000" w:themeColor="text1"/>
          <w:sz w:val="28"/>
          <w:szCs w:val="28"/>
          <w:lang w:val="nl-NL"/>
        </w:rPr>
        <w:t>e</w:t>
      </w:r>
      <w:r w:rsidR="00A435D8" w:rsidRPr="00810B8D">
        <w:rPr>
          <w:color w:val="000000" w:themeColor="text1"/>
          <w:sz w:val="28"/>
          <w:szCs w:val="28"/>
          <w:lang w:val="nl-NL"/>
        </w:rPr>
        <w:t>n</w:t>
      </w:r>
      <w:r w:rsidR="00810B8D">
        <w:rPr>
          <w:color w:val="000000" w:themeColor="text1"/>
          <w:sz w:val="28"/>
          <w:szCs w:val="28"/>
          <w:lang w:val="nl-NL"/>
        </w:rPr>
        <w:t>t</w:t>
      </w:r>
      <w:r w:rsidR="00A435D8" w:rsidRPr="00810B8D">
        <w:rPr>
          <w:color w:val="000000" w:themeColor="text1"/>
          <w:sz w:val="28"/>
          <w:szCs w:val="28"/>
          <w:lang w:val="nl-NL"/>
        </w:rPr>
        <w:t>mee</w:t>
      </w:r>
      <w:r w:rsidR="00810B8D">
        <w:rPr>
          <w:color w:val="000000" w:themeColor="text1"/>
          <w:sz w:val="28"/>
          <w:szCs w:val="28"/>
          <w:lang w:val="nl-NL"/>
        </w:rPr>
        <w:t>s</w:t>
      </w:r>
      <w:r w:rsidR="00A435D8" w:rsidRPr="00810B8D">
        <w:rPr>
          <w:color w:val="000000" w:themeColor="text1"/>
          <w:sz w:val="28"/>
          <w:szCs w:val="28"/>
          <w:lang w:val="nl-NL"/>
        </w:rPr>
        <w:t>ters zijn niet te va</w:t>
      </w:r>
      <w:r w:rsidR="00810B8D">
        <w:rPr>
          <w:color w:val="000000" w:themeColor="text1"/>
          <w:sz w:val="28"/>
          <w:szCs w:val="28"/>
          <w:lang w:val="nl-NL"/>
        </w:rPr>
        <w:t>t</w:t>
      </w:r>
      <w:r w:rsidR="00A435D8" w:rsidRPr="00810B8D">
        <w:rPr>
          <w:color w:val="000000" w:themeColor="text1"/>
          <w:sz w:val="28"/>
          <w:szCs w:val="28"/>
          <w:lang w:val="nl-NL"/>
        </w:rPr>
        <w:t>ten in de opbouw (de pijlers) van het beleidsplan.</w:t>
      </w:r>
      <w:r w:rsidR="009E65AB">
        <w:rPr>
          <w:color w:val="000000" w:themeColor="text1"/>
          <w:sz w:val="28"/>
          <w:szCs w:val="28"/>
          <w:lang w:val="nl-NL"/>
        </w:rPr>
        <w:t xml:space="preserve"> Ze zijn p</w:t>
      </w:r>
      <w:r w:rsidR="00C27E55">
        <w:rPr>
          <w:color w:val="000000" w:themeColor="text1"/>
          <w:sz w:val="28"/>
          <w:szCs w:val="28"/>
          <w:lang w:val="nl-NL"/>
        </w:rPr>
        <w:t>er definitie</w:t>
      </w:r>
      <w:r w:rsidR="009E65AB">
        <w:rPr>
          <w:color w:val="000000" w:themeColor="text1"/>
          <w:sz w:val="28"/>
          <w:szCs w:val="28"/>
          <w:lang w:val="nl-NL"/>
        </w:rPr>
        <w:t xml:space="preserve"> te beschouwen als regulier activiteiten waarbij onderscheid gemaakt wordt tussen continue activiteiten (die elk ja</w:t>
      </w:r>
      <w:r w:rsidR="00230482">
        <w:rPr>
          <w:color w:val="000000" w:themeColor="text1"/>
          <w:sz w:val="28"/>
          <w:szCs w:val="28"/>
          <w:lang w:val="nl-NL"/>
        </w:rPr>
        <w:t>a</w:t>
      </w:r>
      <w:r w:rsidR="009E65AB">
        <w:rPr>
          <w:color w:val="000000" w:themeColor="text1"/>
          <w:sz w:val="28"/>
          <w:szCs w:val="28"/>
          <w:lang w:val="nl-NL"/>
        </w:rPr>
        <w:t>r weerkeren) en projectmatige activiteiten.</w:t>
      </w:r>
    </w:p>
    <w:p w14:paraId="0777AF48" w14:textId="2676B259" w:rsidR="00AD74C5" w:rsidRPr="00810B8D" w:rsidRDefault="009E65AB" w:rsidP="00DE59C2">
      <w:pPr>
        <w:outlineLvl w:val="0"/>
        <w:rPr>
          <w:color w:val="000000" w:themeColor="text1"/>
          <w:sz w:val="28"/>
          <w:szCs w:val="28"/>
          <w:lang w:val="nl-NL"/>
        </w:rPr>
      </w:pPr>
      <w:r>
        <w:rPr>
          <w:color w:val="000000" w:themeColor="text1"/>
          <w:sz w:val="28"/>
          <w:szCs w:val="28"/>
          <w:lang w:val="nl-NL"/>
        </w:rPr>
        <w:t xml:space="preserve">Dit jaarverslag en </w:t>
      </w:r>
      <w:r w:rsidR="00E0036D">
        <w:rPr>
          <w:color w:val="000000" w:themeColor="text1"/>
          <w:sz w:val="28"/>
          <w:szCs w:val="28"/>
          <w:lang w:val="nl-NL"/>
        </w:rPr>
        <w:t xml:space="preserve">jaarplan zullen zich richten op de vier </w:t>
      </w:r>
      <w:r w:rsidR="00230482">
        <w:rPr>
          <w:color w:val="000000" w:themeColor="text1"/>
          <w:sz w:val="28"/>
          <w:szCs w:val="28"/>
          <w:lang w:val="nl-NL"/>
        </w:rPr>
        <w:t>elementen</w:t>
      </w:r>
      <w:r w:rsidR="00E0036D">
        <w:rPr>
          <w:color w:val="000000" w:themeColor="text1"/>
          <w:sz w:val="28"/>
          <w:szCs w:val="28"/>
          <w:lang w:val="nl-NL"/>
        </w:rPr>
        <w:t xml:space="preserve"> waarmee </w:t>
      </w:r>
      <w:r w:rsidR="00230482">
        <w:rPr>
          <w:color w:val="000000" w:themeColor="text1"/>
          <w:sz w:val="28"/>
          <w:szCs w:val="28"/>
          <w:lang w:val="nl-NL"/>
        </w:rPr>
        <w:t>het</w:t>
      </w:r>
      <w:r w:rsidR="00E0036D">
        <w:rPr>
          <w:color w:val="000000" w:themeColor="text1"/>
          <w:sz w:val="28"/>
          <w:szCs w:val="28"/>
          <w:lang w:val="nl-NL"/>
        </w:rPr>
        <w:t xml:space="preserve"> college altijd te maken heeft, namelijk gebouwen, organisatie, mensen en geld. Daarbij </w:t>
      </w:r>
      <w:r w:rsidR="00230482">
        <w:rPr>
          <w:color w:val="000000" w:themeColor="text1"/>
          <w:sz w:val="28"/>
          <w:szCs w:val="28"/>
          <w:lang w:val="nl-NL"/>
        </w:rPr>
        <w:t>wordt</w:t>
      </w:r>
      <w:r w:rsidR="00B42DBC">
        <w:rPr>
          <w:color w:val="000000" w:themeColor="text1"/>
          <w:sz w:val="28"/>
          <w:szCs w:val="28"/>
          <w:lang w:val="nl-NL"/>
        </w:rPr>
        <w:t xml:space="preserve"> dan wel de opbouw jaarplan 21-22; jaarverslag 21-22 en jaarplan 22-23 gevolgd.</w:t>
      </w:r>
    </w:p>
    <w:p w14:paraId="0E35D885" w14:textId="77777777" w:rsidR="00AD74C5" w:rsidRPr="00824564" w:rsidRDefault="00AD74C5" w:rsidP="00DE59C2">
      <w:pPr>
        <w:outlineLvl w:val="0"/>
        <w:rPr>
          <w:color w:val="000000" w:themeColor="text1"/>
          <w:lang w:val="nl-NL"/>
        </w:rPr>
      </w:pPr>
    </w:p>
    <w:p w14:paraId="377C9DB0" w14:textId="42ABE796" w:rsidR="000D0AC8" w:rsidRPr="003642D4" w:rsidRDefault="00EF530D">
      <w:pPr>
        <w:rPr>
          <w:color w:val="FF0000"/>
          <w:lang w:val="nl-NL"/>
        </w:rPr>
      </w:pPr>
      <w:r>
        <w:rPr>
          <w:color w:val="FF0000"/>
          <w:lang w:val="nl-NL"/>
        </w:rPr>
        <w:t xml:space="preserve"> </w:t>
      </w:r>
    </w:p>
    <w:tbl>
      <w:tblPr>
        <w:tblStyle w:val="Tabelraster"/>
        <w:tblW w:w="14123" w:type="dxa"/>
        <w:jc w:val="center"/>
        <w:tblLook w:val="04A0" w:firstRow="1" w:lastRow="0" w:firstColumn="1" w:lastColumn="0" w:noHBand="0" w:noVBand="1"/>
      </w:tblPr>
      <w:tblGrid>
        <w:gridCol w:w="4707"/>
        <w:gridCol w:w="4708"/>
        <w:gridCol w:w="4708"/>
      </w:tblGrid>
      <w:tr w:rsidR="00565716" w:rsidRPr="005A4A1C" w14:paraId="0A7A61FD" w14:textId="77777777" w:rsidTr="00B26A96">
        <w:trPr>
          <w:cantSplit/>
          <w:trHeight w:val="670"/>
          <w:tblHeader/>
          <w:jc w:val="center"/>
        </w:trPr>
        <w:tc>
          <w:tcPr>
            <w:tcW w:w="4707" w:type="dxa"/>
            <w:shd w:val="clear" w:color="auto" w:fill="A6A6A6" w:themeFill="background1" w:themeFillShade="A6"/>
          </w:tcPr>
          <w:p w14:paraId="42BA3F8E" w14:textId="61250C83" w:rsidR="00565716" w:rsidRPr="00824564" w:rsidRDefault="00565716" w:rsidP="009E6758">
            <w:pPr>
              <w:pStyle w:val="Lijstalinea"/>
              <w:ind w:left="0"/>
              <w:rPr>
                <w:b/>
                <w:sz w:val="28"/>
                <w:szCs w:val="28"/>
                <w:lang w:val="nl-NL"/>
              </w:rPr>
            </w:pPr>
            <w:r w:rsidRPr="00824564">
              <w:rPr>
                <w:b/>
                <w:sz w:val="28"/>
                <w:szCs w:val="28"/>
                <w:lang w:val="nl-NL"/>
              </w:rPr>
              <w:t xml:space="preserve">Jaarplan </w:t>
            </w:r>
            <w:r w:rsidR="00DE59C2">
              <w:rPr>
                <w:b/>
                <w:sz w:val="28"/>
                <w:szCs w:val="28"/>
                <w:lang w:val="nl-NL"/>
              </w:rPr>
              <w:t>2021-2022</w:t>
            </w:r>
          </w:p>
        </w:tc>
        <w:tc>
          <w:tcPr>
            <w:tcW w:w="4708" w:type="dxa"/>
            <w:shd w:val="clear" w:color="auto" w:fill="A6A6A6" w:themeFill="background1" w:themeFillShade="A6"/>
          </w:tcPr>
          <w:p w14:paraId="7E250386" w14:textId="2C739902" w:rsidR="00565716" w:rsidRPr="00824564" w:rsidRDefault="006F0F0A" w:rsidP="00FB31CE">
            <w:pPr>
              <w:rPr>
                <w:b/>
                <w:sz w:val="28"/>
                <w:szCs w:val="28"/>
                <w:lang w:val="nl-NL"/>
              </w:rPr>
            </w:pPr>
            <w:r w:rsidRPr="00824564">
              <w:rPr>
                <w:b/>
                <w:sz w:val="28"/>
                <w:szCs w:val="28"/>
                <w:lang w:val="nl-NL"/>
              </w:rPr>
              <w:t>Jaarverslag</w:t>
            </w:r>
            <w:r w:rsidR="00565716" w:rsidRPr="00824564">
              <w:rPr>
                <w:b/>
                <w:sz w:val="28"/>
                <w:szCs w:val="28"/>
                <w:lang w:val="nl-NL"/>
              </w:rPr>
              <w:t xml:space="preserve"> </w:t>
            </w:r>
            <w:r w:rsidR="00DE59C2">
              <w:rPr>
                <w:b/>
                <w:sz w:val="28"/>
                <w:szCs w:val="28"/>
                <w:lang w:val="nl-NL"/>
              </w:rPr>
              <w:t>2021-2022</w:t>
            </w:r>
          </w:p>
        </w:tc>
        <w:tc>
          <w:tcPr>
            <w:tcW w:w="4708" w:type="dxa"/>
            <w:shd w:val="clear" w:color="auto" w:fill="A6A6A6" w:themeFill="background1" w:themeFillShade="A6"/>
          </w:tcPr>
          <w:p w14:paraId="52A4771C" w14:textId="63649EB0" w:rsidR="005A4A1C" w:rsidRPr="00183DE0" w:rsidRDefault="00565716" w:rsidP="00183DE0">
            <w:pPr>
              <w:rPr>
                <w:b/>
                <w:sz w:val="28"/>
                <w:szCs w:val="28"/>
                <w:lang w:val="nl-NL"/>
              </w:rPr>
            </w:pPr>
            <w:r w:rsidRPr="00824564">
              <w:rPr>
                <w:b/>
                <w:sz w:val="28"/>
                <w:szCs w:val="28"/>
                <w:lang w:val="nl-NL"/>
              </w:rPr>
              <w:t xml:space="preserve">Jaarplan </w:t>
            </w:r>
            <w:r w:rsidR="00DE59C2">
              <w:rPr>
                <w:b/>
                <w:sz w:val="28"/>
                <w:szCs w:val="28"/>
                <w:lang w:val="nl-NL"/>
              </w:rPr>
              <w:t>2022-20</w:t>
            </w:r>
            <w:r w:rsidR="000B7A5B">
              <w:rPr>
                <w:b/>
                <w:sz w:val="28"/>
                <w:szCs w:val="28"/>
                <w:lang w:val="nl-NL"/>
              </w:rPr>
              <w:t>23</w:t>
            </w:r>
          </w:p>
        </w:tc>
      </w:tr>
      <w:tr w:rsidR="00D20323" w:rsidRPr="00824564" w14:paraId="73856DDD" w14:textId="77777777" w:rsidTr="00B26A96">
        <w:trPr>
          <w:trHeight w:val="487"/>
          <w:jc w:val="center"/>
        </w:trPr>
        <w:tc>
          <w:tcPr>
            <w:tcW w:w="14123" w:type="dxa"/>
            <w:gridSpan w:val="3"/>
            <w:shd w:val="clear" w:color="auto" w:fill="D9D9D9" w:themeFill="background1" w:themeFillShade="D9"/>
          </w:tcPr>
          <w:p w14:paraId="140DE135" w14:textId="77777777" w:rsidR="00D20323" w:rsidRPr="00824564" w:rsidRDefault="00D20323" w:rsidP="00026774">
            <w:pPr>
              <w:rPr>
                <w:b/>
                <w:sz w:val="28"/>
                <w:szCs w:val="28"/>
                <w:lang w:val="nl-NL"/>
              </w:rPr>
            </w:pPr>
            <w:r w:rsidRPr="00824564">
              <w:rPr>
                <w:b/>
                <w:sz w:val="28"/>
                <w:szCs w:val="28"/>
                <w:lang w:val="nl-NL"/>
              </w:rPr>
              <w:t xml:space="preserve">Reguliere activiteiten </w:t>
            </w:r>
          </w:p>
        </w:tc>
      </w:tr>
      <w:tr w:rsidR="00A1017F" w:rsidRPr="00AC6137" w14:paraId="4D75545D" w14:textId="77777777" w:rsidTr="00026774">
        <w:trPr>
          <w:trHeight w:val="851"/>
          <w:jc w:val="center"/>
        </w:trPr>
        <w:tc>
          <w:tcPr>
            <w:tcW w:w="4707" w:type="dxa"/>
          </w:tcPr>
          <w:p w14:paraId="50A207A4" w14:textId="6A2BF59C" w:rsidR="00357132" w:rsidRPr="00183DE0" w:rsidRDefault="00785627" w:rsidP="0031740E">
            <w:pPr>
              <w:spacing w:line="240" w:lineRule="auto"/>
              <w:rPr>
                <w:b/>
                <w:bCs/>
              </w:rPr>
            </w:pPr>
            <w:r w:rsidRPr="00183DE0">
              <w:rPr>
                <w:b/>
                <w:bCs/>
                <w:sz w:val="20"/>
                <w:szCs w:val="20"/>
                <w:lang w:val="nl-NL"/>
              </w:rPr>
              <w:t>Gebouwen</w:t>
            </w:r>
            <w:r w:rsidR="00357132" w:rsidRPr="00183DE0">
              <w:rPr>
                <w:b/>
                <w:bCs/>
                <w:sz w:val="20"/>
                <w:szCs w:val="20"/>
                <w:lang w:val="nl-NL"/>
              </w:rPr>
              <w:t>-</w:t>
            </w:r>
            <w:r w:rsidR="004A675B" w:rsidRPr="00183DE0">
              <w:rPr>
                <w:b/>
                <w:bCs/>
                <w:sz w:val="20"/>
                <w:szCs w:val="20"/>
                <w:lang w:val="nl-NL"/>
              </w:rPr>
              <w:t>Continue activiteiten</w:t>
            </w:r>
          </w:p>
          <w:p w14:paraId="429F6887" w14:textId="6615E679" w:rsidR="00357132" w:rsidRDefault="00357132" w:rsidP="00A1017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Bijhouden onderhoudscontracten</w:t>
            </w:r>
            <w:r w:rsidR="00083DA9">
              <w:rPr>
                <w:sz w:val="20"/>
                <w:szCs w:val="20"/>
                <w:lang w:val="nl-NL"/>
              </w:rPr>
              <w:t xml:space="preserve"> en logboeken </w:t>
            </w:r>
          </w:p>
          <w:p w14:paraId="7CF5AE86" w14:textId="77777777" w:rsidR="000B7A5B" w:rsidRDefault="000B7A5B" w:rsidP="00A1017F">
            <w:pPr>
              <w:rPr>
                <w:sz w:val="20"/>
                <w:szCs w:val="20"/>
                <w:lang w:val="nl-NL"/>
              </w:rPr>
            </w:pPr>
          </w:p>
          <w:p w14:paraId="74FF0893" w14:textId="71379901" w:rsidR="00357132" w:rsidRDefault="00C303DE" w:rsidP="00A1017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Openstelling stiltecentrum</w:t>
            </w:r>
          </w:p>
          <w:p w14:paraId="00948A24" w14:textId="77777777" w:rsidR="0086214C" w:rsidRDefault="0086214C" w:rsidP="00A1017F">
            <w:pPr>
              <w:rPr>
                <w:sz w:val="20"/>
                <w:szCs w:val="20"/>
                <w:lang w:val="nl-NL"/>
              </w:rPr>
            </w:pPr>
          </w:p>
          <w:p w14:paraId="1839AD16" w14:textId="77777777" w:rsidR="007E7387" w:rsidRDefault="007E7387" w:rsidP="00A1017F">
            <w:pPr>
              <w:rPr>
                <w:sz w:val="20"/>
                <w:szCs w:val="20"/>
                <w:lang w:val="nl-NL"/>
              </w:rPr>
            </w:pPr>
          </w:p>
          <w:p w14:paraId="34A1BFE8" w14:textId="77777777" w:rsidR="000662B4" w:rsidRPr="00215F22" w:rsidRDefault="00F96520" w:rsidP="00A1017F">
            <w:pPr>
              <w:rPr>
                <w:b/>
                <w:bCs/>
                <w:sz w:val="20"/>
                <w:szCs w:val="20"/>
                <w:lang w:val="nl-NL"/>
              </w:rPr>
            </w:pPr>
            <w:r w:rsidRPr="00215F22">
              <w:rPr>
                <w:b/>
                <w:bCs/>
                <w:sz w:val="20"/>
                <w:szCs w:val="20"/>
                <w:lang w:val="nl-NL"/>
              </w:rPr>
              <w:t>Gebouwen-projectmatig</w:t>
            </w:r>
          </w:p>
          <w:p w14:paraId="3A6760C1" w14:textId="1B8D43C6" w:rsidR="00785627" w:rsidRDefault="00785627" w:rsidP="00A1017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Actualisering meerjaren</w:t>
            </w:r>
            <w:r w:rsidR="00A923D3">
              <w:rPr>
                <w:sz w:val="20"/>
                <w:szCs w:val="20"/>
                <w:lang w:val="nl-NL"/>
              </w:rPr>
              <w:t xml:space="preserve"> </w:t>
            </w:r>
            <w:r>
              <w:rPr>
                <w:sz w:val="20"/>
                <w:szCs w:val="20"/>
                <w:lang w:val="nl-NL"/>
              </w:rPr>
              <w:t>onderhoudsplan</w:t>
            </w:r>
            <w:r w:rsidR="00C651A0">
              <w:rPr>
                <w:sz w:val="20"/>
                <w:szCs w:val="20"/>
                <w:lang w:val="nl-NL"/>
              </w:rPr>
              <w:t>nen</w:t>
            </w:r>
          </w:p>
          <w:p w14:paraId="4DBF8134" w14:textId="77777777" w:rsidR="000B0641" w:rsidRDefault="000B0641" w:rsidP="00A1017F">
            <w:pPr>
              <w:rPr>
                <w:sz w:val="20"/>
                <w:szCs w:val="20"/>
                <w:lang w:val="nl-NL"/>
              </w:rPr>
            </w:pPr>
          </w:p>
          <w:p w14:paraId="2F96A93A" w14:textId="77777777" w:rsidR="000B0641" w:rsidRDefault="000B0641" w:rsidP="00A1017F">
            <w:pPr>
              <w:rPr>
                <w:sz w:val="20"/>
                <w:szCs w:val="20"/>
                <w:lang w:val="nl-NL"/>
              </w:rPr>
            </w:pPr>
          </w:p>
          <w:p w14:paraId="50E26E18" w14:textId="72E4EA89" w:rsidR="000B0641" w:rsidRDefault="00EA0C93" w:rsidP="00A1017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Herinrichting</w:t>
            </w:r>
          </w:p>
          <w:p w14:paraId="233662E5" w14:textId="77777777" w:rsidR="000B0641" w:rsidRDefault="000B0641" w:rsidP="00A1017F">
            <w:pPr>
              <w:rPr>
                <w:sz w:val="20"/>
                <w:szCs w:val="20"/>
                <w:lang w:val="nl-NL"/>
              </w:rPr>
            </w:pPr>
          </w:p>
          <w:p w14:paraId="62A2F7FA" w14:textId="77777777" w:rsidR="000B0641" w:rsidRDefault="000B0641" w:rsidP="00A1017F">
            <w:pPr>
              <w:rPr>
                <w:sz w:val="20"/>
                <w:szCs w:val="20"/>
                <w:lang w:val="nl-NL"/>
              </w:rPr>
            </w:pPr>
          </w:p>
          <w:p w14:paraId="7D5E19C2" w14:textId="77777777" w:rsidR="00C65CBE" w:rsidRDefault="00C65CBE" w:rsidP="00A1017F">
            <w:pPr>
              <w:rPr>
                <w:sz w:val="20"/>
                <w:szCs w:val="20"/>
                <w:lang w:val="nl-NL"/>
              </w:rPr>
            </w:pPr>
          </w:p>
          <w:p w14:paraId="266A3478" w14:textId="080C0A36" w:rsidR="00FC32FE" w:rsidRDefault="00A1721D" w:rsidP="00A1017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Beheer pastorie</w:t>
            </w:r>
          </w:p>
          <w:p w14:paraId="79AC130D" w14:textId="1E0F177F" w:rsidR="004F0C65" w:rsidRDefault="001939D0" w:rsidP="00A1017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lastRenderedPageBreak/>
              <w:t>Veiligheidsplan</w:t>
            </w:r>
          </w:p>
          <w:p w14:paraId="655EB9D8" w14:textId="77777777" w:rsidR="004F0C65" w:rsidRDefault="004F0C65" w:rsidP="00A1017F">
            <w:pPr>
              <w:rPr>
                <w:sz w:val="20"/>
                <w:szCs w:val="20"/>
                <w:lang w:val="nl-NL"/>
              </w:rPr>
            </w:pPr>
          </w:p>
          <w:p w14:paraId="416AB799" w14:textId="77777777" w:rsidR="004F0C65" w:rsidRPr="00BB4A5C" w:rsidRDefault="004F0C65" w:rsidP="00A1017F">
            <w:pPr>
              <w:rPr>
                <w:sz w:val="20"/>
                <w:szCs w:val="20"/>
                <w:lang w:val="nl-NL"/>
              </w:rPr>
            </w:pPr>
          </w:p>
          <w:p w14:paraId="31C07671" w14:textId="31A892A9" w:rsidR="004F0C65" w:rsidRPr="00EF530D" w:rsidRDefault="001402EB" w:rsidP="00A1017F">
            <w:pPr>
              <w:rPr>
                <w:sz w:val="20"/>
                <w:szCs w:val="20"/>
                <w:lang w:val="nl-NL"/>
              </w:rPr>
            </w:pPr>
            <w:r w:rsidRPr="00BB4A5C">
              <w:rPr>
                <w:sz w:val="20"/>
                <w:szCs w:val="20"/>
                <w:lang w:val="nl-NL"/>
              </w:rPr>
              <w:t xml:space="preserve">Onderzoek naar </w:t>
            </w:r>
            <w:r w:rsidR="003F7F39" w:rsidRPr="00EF530D">
              <w:rPr>
                <w:sz w:val="20"/>
                <w:szCs w:val="20"/>
                <w:lang w:val="nl-NL"/>
              </w:rPr>
              <w:t xml:space="preserve">verdere </w:t>
            </w:r>
            <w:r w:rsidRPr="00EF530D">
              <w:rPr>
                <w:sz w:val="20"/>
                <w:szCs w:val="20"/>
                <w:lang w:val="nl-NL"/>
              </w:rPr>
              <w:t>v</w:t>
            </w:r>
            <w:r w:rsidR="00CD0FF7" w:rsidRPr="00EF530D">
              <w:rPr>
                <w:sz w:val="20"/>
                <w:szCs w:val="20"/>
                <w:lang w:val="nl-NL"/>
              </w:rPr>
              <w:t>erduurzaming</w:t>
            </w:r>
            <w:r w:rsidRPr="00EF530D">
              <w:rPr>
                <w:sz w:val="20"/>
                <w:szCs w:val="20"/>
                <w:lang w:val="nl-NL"/>
              </w:rPr>
              <w:t>smogelijkhed</w:t>
            </w:r>
            <w:r w:rsidR="000B0641" w:rsidRPr="00EF530D">
              <w:rPr>
                <w:sz w:val="20"/>
                <w:szCs w:val="20"/>
                <w:lang w:val="nl-NL"/>
              </w:rPr>
              <w:t>e</w:t>
            </w:r>
            <w:r w:rsidRPr="00EF530D">
              <w:rPr>
                <w:sz w:val="20"/>
                <w:szCs w:val="20"/>
                <w:lang w:val="nl-NL"/>
              </w:rPr>
              <w:t>n</w:t>
            </w:r>
            <w:r w:rsidR="003F7F39" w:rsidRPr="00EF530D">
              <w:rPr>
                <w:sz w:val="20"/>
                <w:szCs w:val="20"/>
                <w:lang w:val="nl-NL"/>
              </w:rPr>
              <w:t xml:space="preserve"> (energie en gebruik)</w:t>
            </w:r>
          </w:p>
          <w:p w14:paraId="1227A7CA" w14:textId="77777777" w:rsidR="004F0C65" w:rsidRPr="00BB4A5C" w:rsidRDefault="004F0C65" w:rsidP="00A1017F">
            <w:pPr>
              <w:rPr>
                <w:sz w:val="20"/>
                <w:szCs w:val="20"/>
                <w:lang w:val="nl-NL"/>
              </w:rPr>
            </w:pPr>
          </w:p>
          <w:p w14:paraId="797D324F" w14:textId="75E9DDFA" w:rsidR="004F0C65" w:rsidRPr="00BB4A5C" w:rsidRDefault="00146682" w:rsidP="00A1017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Beheer vastgoed</w:t>
            </w:r>
          </w:p>
          <w:p w14:paraId="274AFBCD" w14:textId="77777777" w:rsidR="00146682" w:rsidRDefault="00146682" w:rsidP="00A1017F">
            <w:pPr>
              <w:rPr>
                <w:b/>
                <w:bCs/>
                <w:sz w:val="20"/>
                <w:szCs w:val="20"/>
                <w:lang w:val="nl-NL"/>
              </w:rPr>
            </w:pPr>
          </w:p>
          <w:p w14:paraId="407D631E" w14:textId="610566F0" w:rsidR="004F0C65" w:rsidRPr="00DE4AFB" w:rsidRDefault="00C90696" w:rsidP="00A1017F">
            <w:pPr>
              <w:rPr>
                <w:b/>
                <w:bCs/>
                <w:sz w:val="20"/>
                <w:szCs w:val="20"/>
                <w:lang w:val="nl-NL"/>
              </w:rPr>
            </w:pPr>
            <w:r w:rsidRPr="00DE4AFB">
              <w:rPr>
                <w:b/>
                <w:bCs/>
                <w:sz w:val="20"/>
                <w:szCs w:val="20"/>
                <w:lang w:val="nl-NL"/>
              </w:rPr>
              <w:t>Organisatie</w:t>
            </w:r>
            <w:r w:rsidR="0081420E" w:rsidRPr="00DE4AFB">
              <w:rPr>
                <w:b/>
                <w:bCs/>
                <w:sz w:val="20"/>
                <w:szCs w:val="20"/>
                <w:lang w:val="nl-NL"/>
              </w:rPr>
              <w:t>-continue activiteiten</w:t>
            </w:r>
          </w:p>
          <w:p w14:paraId="400CFDDD" w14:textId="77777777" w:rsidR="0081420E" w:rsidRPr="00BB4A5C" w:rsidRDefault="0081420E" w:rsidP="0081420E">
            <w:pPr>
              <w:rPr>
                <w:sz w:val="20"/>
                <w:szCs w:val="20"/>
                <w:lang w:val="nl-NL"/>
              </w:rPr>
            </w:pPr>
            <w:r w:rsidRPr="00BB4A5C">
              <w:rPr>
                <w:sz w:val="20"/>
                <w:szCs w:val="20"/>
                <w:lang w:val="nl-NL"/>
              </w:rPr>
              <w:t>Privacy-vraagbaak</w:t>
            </w:r>
          </w:p>
          <w:p w14:paraId="694CF5CF" w14:textId="53043A20" w:rsidR="00FC0AA3" w:rsidRPr="00BB4A5C" w:rsidRDefault="00FC0AA3" w:rsidP="0081420E">
            <w:pPr>
              <w:rPr>
                <w:sz w:val="20"/>
                <w:szCs w:val="20"/>
                <w:lang w:val="nl-NL"/>
              </w:rPr>
            </w:pPr>
            <w:r w:rsidRPr="00BB4A5C">
              <w:rPr>
                <w:sz w:val="20"/>
                <w:szCs w:val="20"/>
                <w:lang w:val="nl-NL"/>
              </w:rPr>
              <w:t>Uitbreiding digitaal bestand</w:t>
            </w:r>
          </w:p>
          <w:p w14:paraId="3B40E5C2" w14:textId="77777777" w:rsidR="00C74A0B" w:rsidRDefault="00C74A0B" w:rsidP="00A1017F">
            <w:pPr>
              <w:rPr>
                <w:sz w:val="20"/>
                <w:szCs w:val="20"/>
                <w:lang w:val="nl-NL"/>
              </w:rPr>
            </w:pPr>
          </w:p>
          <w:p w14:paraId="2F0CBB49" w14:textId="4FF9BFD3" w:rsidR="0081420E" w:rsidRPr="00BB4A5C" w:rsidRDefault="0071222A" w:rsidP="00A1017F">
            <w:pPr>
              <w:rPr>
                <w:sz w:val="20"/>
                <w:szCs w:val="20"/>
                <w:lang w:val="nl-NL"/>
              </w:rPr>
            </w:pPr>
            <w:r w:rsidRPr="00BB4A5C">
              <w:rPr>
                <w:sz w:val="20"/>
                <w:szCs w:val="20"/>
                <w:lang w:val="nl-NL"/>
              </w:rPr>
              <w:t>Website actueel houden</w:t>
            </w:r>
          </w:p>
          <w:p w14:paraId="55E2DA70" w14:textId="4D14EA55" w:rsidR="0081420E" w:rsidRPr="00BB4A5C" w:rsidRDefault="00D42A31" w:rsidP="00A1017F">
            <w:pPr>
              <w:rPr>
                <w:sz w:val="20"/>
                <w:szCs w:val="20"/>
                <w:lang w:val="nl-NL"/>
              </w:rPr>
            </w:pPr>
            <w:r w:rsidRPr="00BB4A5C">
              <w:rPr>
                <w:sz w:val="20"/>
                <w:szCs w:val="20"/>
                <w:lang w:val="nl-NL"/>
              </w:rPr>
              <w:t>Externe contacten</w:t>
            </w:r>
          </w:p>
          <w:p w14:paraId="4BF11BFF" w14:textId="77777777" w:rsidR="00D42A31" w:rsidRPr="00BB4A5C" w:rsidRDefault="00D42A31" w:rsidP="00A1017F">
            <w:pPr>
              <w:rPr>
                <w:sz w:val="20"/>
                <w:szCs w:val="20"/>
                <w:lang w:val="nl-NL"/>
              </w:rPr>
            </w:pPr>
          </w:p>
          <w:p w14:paraId="317F9BC5" w14:textId="77777777" w:rsidR="00230B81" w:rsidRDefault="00230B81" w:rsidP="00A1017F">
            <w:pPr>
              <w:rPr>
                <w:b/>
                <w:bCs/>
                <w:sz w:val="20"/>
                <w:szCs w:val="20"/>
                <w:lang w:val="nl-NL"/>
              </w:rPr>
            </w:pPr>
          </w:p>
          <w:p w14:paraId="1E469B9D" w14:textId="13013CA1" w:rsidR="00EB6168" w:rsidRPr="00C74A0B" w:rsidRDefault="00EB6168" w:rsidP="00A1017F">
            <w:pPr>
              <w:rPr>
                <w:b/>
                <w:bCs/>
                <w:sz w:val="20"/>
                <w:szCs w:val="20"/>
                <w:lang w:val="nl-NL"/>
              </w:rPr>
            </w:pPr>
            <w:r w:rsidRPr="00C74A0B">
              <w:rPr>
                <w:b/>
                <w:bCs/>
                <w:sz w:val="20"/>
                <w:szCs w:val="20"/>
                <w:lang w:val="nl-NL"/>
              </w:rPr>
              <w:t>Organisatie projectmatig</w:t>
            </w:r>
          </w:p>
          <w:p w14:paraId="0898EDBF" w14:textId="35A88D6F" w:rsidR="00C90696" w:rsidRPr="00BB4A5C" w:rsidRDefault="00C90696" w:rsidP="00A1017F">
            <w:pPr>
              <w:rPr>
                <w:sz w:val="20"/>
                <w:szCs w:val="20"/>
                <w:lang w:val="nl-NL"/>
              </w:rPr>
            </w:pPr>
            <w:r w:rsidRPr="00BB4A5C">
              <w:rPr>
                <w:sz w:val="20"/>
                <w:szCs w:val="20"/>
                <w:lang w:val="nl-NL"/>
              </w:rPr>
              <w:t xml:space="preserve">Automatisering off-site </w:t>
            </w:r>
            <w:proofErr w:type="spellStart"/>
            <w:r w:rsidRPr="00BB4A5C">
              <w:rPr>
                <w:sz w:val="20"/>
                <w:szCs w:val="20"/>
                <w:lang w:val="nl-NL"/>
              </w:rPr>
              <w:t>backup</w:t>
            </w:r>
            <w:proofErr w:type="spellEnd"/>
            <w:r w:rsidRPr="00BB4A5C">
              <w:rPr>
                <w:sz w:val="20"/>
                <w:szCs w:val="20"/>
                <w:lang w:val="nl-NL"/>
              </w:rPr>
              <w:t xml:space="preserve"> NAS</w:t>
            </w:r>
          </w:p>
          <w:p w14:paraId="1643697F" w14:textId="5D135220" w:rsidR="004F0C65" w:rsidRPr="00BB4A5C" w:rsidRDefault="00C07FB6" w:rsidP="00A1017F">
            <w:pPr>
              <w:rPr>
                <w:sz w:val="20"/>
                <w:szCs w:val="20"/>
                <w:lang w:val="nl-NL"/>
              </w:rPr>
            </w:pPr>
            <w:r w:rsidRPr="00BB4A5C">
              <w:rPr>
                <w:sz w:val="20"/>
                <w:szCs w:val="20"/>
                <w:lang w:val="nl-NL"/>
              </w:rPr>
              <w:t>Experiment met schermen</w:t>
            </w:r>
          </w:p>
          <w:p w14:paraId="58441CE3" w14:textId="77777777" w:rsidR="001A570A" w:rsidRDefault="001A570A" w:rsidP="00A1017F">
            <w:pPr>
              <w:rPr>
                <w:sz w:val="20"/>
                <w:szCs w:val="20"/>
                <w:lang w:val="nl-NL"/>
              </w:rPr>
            </w:pPr>
          </w:p>
          <w:p w14:paraId="56F82020" w14:textId="47E28639" w:rsidR="00E37F6A" w:rsidRPr="00BB4A5C" w:rsidRDefault="00E37F6A" w:rsidP="00A1017F">
            <w:pPr>
              <w:rPr>
                <w:sz w:val="20"/>
                <w:szCs w:val="20"/>
                <w:lang w:val="nl-NL"/>
              </w:rPr>
            </w:pPr>
            <w:r w:rsidRPr="00BB4A5C">
              <w:rPr>
                <w:sz w:val="20"/>
                <w:szCs w:val="20"/>
                <w:lang w:val="nl-NL"/>
              </w:rPr>
              <w:t>Digitalisering kerkbalans</w:t>
            </w:r>
          </w:p>
          <w:p w14:paraId="246F1FFD" w14:textId="6A263625" w:rsidR="00763FBC" w:rsidRPr="00BB4A5C" w:rsidRDefault="00763FBC" w:rsidP="00A1017F">
            <w:pPr>
              <w:rPr>
                <w:sz w:val="20"/>
                <w:szCs w:val="20"/>
                <w:lang w:val="nl-NL"/>
              </w:rPr>
            </w:pPr>
            <w:r w:rsidRPr="00BB4A5C">
              <w:rPr>
                <w:sz w:val="20"/>
                <w:szCs w:val="20"/>
                <w:lang w:val="nl-NL"/>
              </w:rPr>
              <w:t>Verhuurbeleid evalueren</w:t>
            </w:r>
          </w:p>
          <w:p w14:paraId="44B6F7FD" w14:textId="76878AF5" w:rsidR="004F0C65" w:rsidRPr="00BB4A5C" w:rsidRDefault="00EE3CE6" w:rsidP="00A1017F">
            <w:pPr>
              <w:rPr>
                <w:sz w:val="20"/>
                <w:szCs w:val="20"/>
                <w:lang w:val="nl-NL"/>
              </w:rPr>
            </w:pPr>
            <w:r w:rsidRPr="00BB4A5C">
              <w:rPr>
                <w:sz w:val="20"/>
                <w:szCs w:val="20"/>
                <w:lang w:val="nl-NL"/>
              </w:rPr>
              <w:t xml:space="preserve">Digitalisering </w:t>
            </w:r>
          </w:p>
          <w:p w14:paraId="2F04D99E" w14:textId="65B45CD4" w:rsidR="00E37F6A" w:rsidRPr="00BB4A5C" w:rsidRDefault="00E37F6A" w:rsidP="00A1017F">
            <w:pPr>
              <w:rPr>
                <w:sz w:val="20"/>
                <w:szCs w:val="20"/>
                <w:lang w:val="nl-NL"/>
              </w:rPr>
            </w:pPr>
            <w:proofErr w:type="spellStart"/>
            <w:r w:rsidRPr="00BB4A5C">
              <w:rPr>
                <w:sz w:val="20"/>
                <w:szCs w:val="20"/>
                <w:lang w:val="nl-NL"/>
              </w:rPr>
              <w:t>Kerk-tv</w:t>
            </w:r>
            <w:proofErr w:type="spellEnd"/>
          </w:p>
          <w:p w14:paraId="557889F7" w14:textId="77777777" w:rsidR="004F0C65" w:rsidRPr="00BB4A5C" w:rsidRDefault="004F0C65" w:rsidP="00A1017F">
            <w:pPr>
              <w:rPr>
                <w:sz w:val="20"/>
                <w:szCs w:val="20"/>
                <w:lang w:val="nl-NL"/>
              </w:rPr>
            </w:pPr>
          </w:p>
          <w:p w14:paraId="352F51AF" w14:textId="77777777" w:rsidR="004F0C65" w:rsidRPr="00BB4A5C" w:rsidRDefault="004F0C65" w:rsidP="00A1017F">
            <w:pPr>
              <w:rPr>
                <w:sz w:val="20"/>
                <w:szCs w:val="20"/>
                <w:lang w:val="nl-NL"/>
              </w:rPr>
            </w:pPr>
          </w:p>
          <w:p w14:paraId="650E2D7C" w14:textId="732C5D4E" w:rsidR="004F0C65" w:rsidRPr="005F3EB3" w:rsidRDefault="00F02F95" w:rsidP="00A1017F">
            <w:pPr>
              <w:rPr>
                <w:b/>
                <w:bCs/>
                <w:sz w:val="20"/>
                <w:szCs w:val="20"/>
                <w:lang w:val="nl-NL"/>
              </w:rPr>
            </w:pPr>
            <w:r w:rsidRPr="005F3EB3">
              <w:rPr>
                <w:b/>
                <w:bCs/>
                <w:sz w:val="20"/>
                <w:szCs w:val="20"/>
                <w:lang w:val="nl-NL"/>
              </w:rPr>
              <w:t>Mensen</w:t>
            </w:r>
          </w:p>
          <w:p w14:paraId="03E60E85" w14:textId="6A78FDCB" w:rsidR="004F0C65" w:rsidRPr="005F3EB3" w:rsidRDefault="006E1D60" w:rsidP="00A1017F">
            <w:pPr>
              <w:rPr>
                <w:sz w:val="20"/>
                <w:szCs w:val="20"/>
                <w:lang w:val="nl-NL"/>
              </w:rPr>
            </w:pPr>
            <w:r w:rsidRPr="005F3EB3">
              <w:rPr>
                <w:sz w:val="20"/>
                <w:szCs w:val="20"/>
                <w:lang w:val="nl-NL"/>
              </w:rPr>
              <w:t>P beleid</w:t>
            </w:r>
          </w:p>
          <w:p w14:paraId="252557FA" w14:textId="46656521" w:rsidR="004F0C65" w:rsidRPr="005F3EB3" w:rsidRDefault="00DC3E65" w:rsidP="00A1017F">
            <w:pPr>
              <w:rPr>
                <w:sz w:val="20"/>
                <w:szCs w:val="20"/>
                <w:lang w:val="nl-NL"/>
              </w:rPr>
            </w:pPr>
            <w:r w:rsidRPr="005F3EB3">
              <w:rPr>
                <w:sz w:val="20"/>
                <w:szCs w:val="20"/>
                <w:lang w:val="nl-NL"/>
              </w:rPr>
              <w:t>Werving vrijwilligers</w:t>
            </w:r>
          </w:p>
          <w:p w14:paraId="65A20BAA" w14:textId="77777777" w:rsidR="00B93314" w:rsidRPr="005F3EB3" w:rsidRDefault="00B93314" w:rsidP="00A1017F">
            <w:pPr>
              <w:rPr>
                <w:sz w:val="20"/>
                <w:szCs w:val="20"/>
                <w:lang w:val="nl-NL"/>
              </w:rPr>
            </w:pPr>
          </w:p>
          <w:p w14:paraId="709914D1" w14:textId="2F8FFFD7" w:rsidR="004F0C65" w:rsidRPr="00AC6137" w:rsidRDefault="004F0C65" w:rsidP="00A1017F">
            <w:pPr>
              <w:rPr>
                <w:b/>
                <w:bCs/>
                <w:sz w:val="20"/>
                <w:szCs w:val="20"/>
                <w:lang w:val="nl-NL"/>
              </w:rPr>
            </w:pPr>
            <w:r w:rsidRPr="00AC6137">
              <w:rPr>
                <w:b/>
                <w:bCs/>
                <w:sz w:val="20"/>
                <w:szCs w:val="20"/>
                <w:lang w:val="nl-NL"/>
              </w:rPr>
              <w:t>Geld</w:t>
            </w:r>
            <w:r w:rsidR="0087597E" w:rsidRPr="00AC6137">
              <w:rPr>
                <w:b/>
                <w:bCs/>
                <w:sz w:val="20"/>
                <w:szCs w:val="20"/>
                <w:lang w:val="nl-NL"/>
              </w:rPr>
              <w:t>-continue activiteiten</w:t>
            </w:r>
          </w:p>
          <w:p w14:paraId="734B8D66" w14:textId="7499DBBC" w:rsidR="00760938" w:rsidRDefault="009714C6" w:rsidP="00A1017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Begrotingen en jaarverslagen</w:t>
            </w:r>
          </w:p>
          <w:p w14:paraId="7A198F55" w14:textId="77777777" w:rsidR="00F23C09" w:rsidRDefault="00F23C09" w:rsidP="00A1017F">
            <w:pPr>
              <w:rPr>
                <w:sz w:val="20"/>
                <w:szCs w:val="20"/>
                <w:lang w:val="nl-NL"/>
              </w:rPr>
            </w:pPr>
          </w:p>
          <w:p w14:paraId="1F8FAD4D" w14:textId="63BA3895" w:rsidR="00413BB5" w:rsidRDefault="00413BB5" w:rsidP="00A1017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Tarieven</w:t>
            </w:r>
          </w:p>
          <w:p w14:paraId="17131EDB" w14:textId="77777777" w:rsidR="00462FC6" w:rsidRDefault="00462FC6" w:rsidP="00A1017F">
            <w:pPr>
              <w:rPr>
                <w:b/>
                <w:bCs/>
                <w:sz w:val="20"/>
                <w:szCs w:val="20"/>
                <w:lang w:val="nl-NL"/>
              </w:rPr>
            </w:pPr>
          </w:p>
          <w:p w14:paraId="278410F7" w14:textId="53936DF5" w:rsidR="00760938" w:rsidRPr="00F23C09" w:rsidRDefault="00760938" w:rsidP="00A1017F">
            <w:pPr>
              <w:rPr>
                <w:b/>
                <w:bCs/>
                <w:sz w:val="20"/>
                <w:szCs w:val="20"/>
                <w:lang w:val="nl-NL"/>
              </w:rPr>
            </w:pPr>
            <w:r w:rsidRPr="00F23C09">
              <w:rPr>
                <w:b/>
                <w:bCs/>
                <w:sz w:val="20"/>
                <w:szCs w:val="20"/>
                <w:lang w:val="nl-NL"/>
              </w:rPr>
              <w:t>Geld-projectmatig</w:t>
            </w:r>
          </w:p>
          <w:p w14:paraId="486CF7A2" w14:textId="06A4C250" w:rsidR="004F0C65" w:rsidRDefault="006E153B" w:rsidP="00A1017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Ver</w:t>
            </w:r>
            <w:r w:rsidR="00D056EB">
              <w:rPr>
                <w:sz w:val="20"/>
                <w:szCs w:val="20"/>
                <w:lang w:val="nl-NL"/>
              </w:rPr>
              <w:t>huuropbrengsten</w:t>
            </w:r>
          </w:p>
          <w:p w14:paraId="14D6B542" w14:textId="77777777" w:rsidR="005623B6" w:rsidRDefault="005623B6" w:rsidP="00A1017F">
            <w:pPr>
              <w:rPr>
                <w:sz w:val="20"/>
                <w:szCs w:val="20"/>
                <w:lang w:val="nl-NL"/>
              </w:rPr>
            </w:pPr>
          </w:p>
          <w:p w14:paraId="5978F8BD" w14:textId="77777777" w:rsidR="00D5216C" w:rsidRDefault="00D5216C" w:rsidP="00A1017F">
            <w:pPr>
              <w:rPr>
                <w:sz w:val="20"/>
                <w:szCs w:val="20"/>
                <w:lang w:val="nl-NL"/>
              </w:rPr>
            </w:pPr>
          </w:p>
          <w:p w14:paraId="2FF70E69" w14:textId="77777777" w:rsidR="00D5216C" w:rsidRDefault="00D5216C" w:rsidP="00A1017F">
            <w:pPr>
              <w:rPr>
                <w:sz w:val="20"/>
                <w:szCs w:val="20"/>
                <w:lang w:val="nl-NL"/>
              </w:rPr>
            </w:pPr>
          </w:p>
          <w:p w14:paraId="30D50D4F" w14:textId="77777777" w:rsidR="00D5216C" w:rsidRDefault="00D5216C" w:rsidP="00A1017F">
            <w:pPr>
              <w:rPr>
                <w:sz w:val="20"/>
                <w:szCs w:val="20"/>
                <w:lang w:val="nl-NL"/>
              </w:rPr>
            </w:pPr>
          </w:p>
          <w:p w14:paraId="711CB02F" w14:textId="77777777" w:rsidR="00D5216C" w:rsidRDefault="00D5216C" w:rsidP="00A1017F">
            <w:pPr>
              <w:rPr>
                <w:sz w:val="20"/>
                <w:szCs w:val="20"/>
                <w:lang w:val="nl-NL"/>
              </w:rPr>
            </w:pPr>
          </w:p>
          <w:p w14:paraId="35474945" w14:textId="77777777" w:rsidR="00D5216C" w:rsidRDefault="00D5216C" w:rsidP="00A1017F">
            <w:pPr>
              <w:rPr>
                <w:sz w:val="20"/>
                <w:szCs w:val="20"/>
                <w:lang w:val="nl-NL"/>
              </w:rPr>
            </w:pPr>
          </w:p>
          <w:p w14:paraId="4EC1EC29" w14:textId="77777777" w:rsidR="00D5216C" w:rsidRDefault="00D5216C" w:rsidP="00A1017F">
            <w:pPr>
              <w:rPr>
                <w:sz w:val="20"/>
                <w:szCs w:val="20"/>
                <w:lang w:val="nl-NL"/>
              </w:rPr>
            </w:pPr>
          </w:p>
          <w:p w14:paraId="5BBCA7E0" w14:textId="77777777" w:rsidR="00D5216C" w:rsidRDefault="00D5216C" w:rsidP="00A1017F">
            <w:pPr>
              <w:rPr>
                <w:sz w:val="20"/>
                <w:szCs w:val="20"/>
                <w:lang w:val="nl-NL"/>
              </w:rPr>
            </w:pPr>
          </w:p>
          <w:p w14:paraId="4A31EB98" w14:textId="77777777" w:rsidR="00D5216C" w:rsidRDefault="00D5216C" w:rsidP="00A1017F">
            <w:pPr>
              <w:rPr>
                <w:sz w:val="20"/>
                <w:szCs w:val="20"/>
                <w:lang w:val="nl-NL"/>
              </w:rPr>
            </w:pPr>
          </w:p>
          <w:p w14:paraId="31691331" w14:textId="77777777" w:rsidR="00D5216C" w:rsidRDefault="00D5216C" w:rsidP="00A1017F">
            <w:pPr>
              <w:rPr>
                <w:sz w:val="20"/>
                <w:szCs w:val="20"/>
                <w:lang w:val="nl-NL"/>
              </w:rPr>
            </w:pPr>
          </w:p>
          <w:p w14:paraId="7A9EB063" w14:textId="2BF26CEA" w:rsidR="00D5216C" w:rsidRDefault="00C42A68" w:rsidP="00A1017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Verhuur panden</w:t>
            </w:r>
          </w:p>
          <w:p w14:paraId="53D578DE" w14:textId="77777777" w:rsidR="00D5216C" w:rsidRDefault="00D5216C" w:rsidP="00A1017F">
            <w:pPr>
              <w:rPr>
                <w:sz w:val="20"/>
                <w:szCs w:val="20"/>
                <w:lang w:val="nl-NL"/>
              </w:rPr>
            </w:pPr>
          </w:p>
          <w:p w14:paraId="49D4F092" w14:textId="77777777" w:rsidR="00D5216C" w:rsidRDefault="00D5216C" w:rsidP="00A1017F">
            <w:pPr>
              <w:rPr>
                <w:sz w:val="20"/>
                <w:szCs w:val="20"/>
                <w:lang w:val="nl-NL"/>
              </w:rPr>
            </w:pPr>
          </w:p>
          <w:p w14:paraId="5B97AD9B" w14:textId="77166E56" w:rsidR="00D5216C" w:rsidRDefault="00B90392" w:rsidP="00A1017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Actie kerkbalans</w:t>
            </w:r>
          </w:p>
          <w:p w14:paraId="5B176B81" w14:textId="77777777" w:rsidR="002C5D65" w:rsidRDefault="002C5D65" w:rsidP="00A1017F">
            <w:pPr>
              <w:rPr>
                <w:sz w:val="20"/>
                <w:szCs w:val="20"/>
                <w:lang w:val="nl-NL"/>
              </w:rPr>
            </w:pPr>
          </w:p>
          <w:p w14:paraId="61F75996" w14:textId="77777777" w:rsidR="002C5D65" w:rsidRDefault="002C5D65" w:rsidP="00A1017F">
            <w:pPr>
              <w:rPr>
                <w:sz w:val="20"/>
                <w:szCs w:val="20"/>
                <w:lang w:val="nl-NL"/>
              </w:rPr>
            </w:pPr>
          </w:p>
          <w:p w14:paraId="25F7808B" w14:textId="77777777" w:rsidR="002C5D65" w:rsidRDefault="002C5D65" w:rsidP="00A1017F">
            <w:pPr>
              <w:rPr>
                <w:sz w:val="20"/>
                <w:szCs w:val="20"/>
                <w:lang w:val="nl-NL"/>
              </w:rPr>
            </w:pPr>
          </w:p>
          <w:p w14:paraId="167CFA43" w14:textId="77777777" w:rsidR="003F1EBB" w:rsidRDefault="003F1EBB" w:rsidP="00A1017F">
            <w:pPr>
              <w:rPr>
                <w:sz w:val="20"/>
                <w:szCs w:val="20"/>
                <w:lang w:val="nl-NL"/>
              </w:rPr>
            </w:pPr>
          </w:p>
          <w:p w14:paraId="701EE8F2" w14:textId="10AEA1AC" w:rsidR="000D5C65" w:rsidRDefault="000D5C65" w:rsidP="00A1017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Beleggingen</w:t>
            </w:r>
          </w:p>
          <w:p w14:paraId="4EA4468C" w14:textId="77777777" w:rsidR="00D5216C" w:rsidRDefault="00D5216C" w:rsidP="00A1017F">
            <w:pPr>
              <w:rPr>
                <w:sz w:val="20"/>
                <w:szCs w:val="20"/>
                <w:lang w:val="nl-NL"/>
              </w:rPr>
            </w:pPr>
          </w:p>
          <w:p w14:paraId="3DAF31E5" w14:textId="77777777" w:rsidR="00D5216C" w:rsidRDefault="00D5216C" w:rsidP="00A1017F">
            <w:pPr>
              <w:rPr>
                <w:sz w:val="20"/>
                <w:szCs w:val="20"/>
                <w:lang w:val="nl-NL"/>
              </w:rPr>
            </w:pPr>
          </w:p>
          <w:p w14:paraId="5255652B" w14:textId="77777777" w:rsidR="00D5216C" w:rsidRDefault="00D5216C" w:rsidP="00A1017F">
            <w:pPr>
              <w:rPr>
                <w:sz w:val="20"/>
                <w:szCs w:val="20"/>
                <w:lang w:val="nl-NL"/>
              </w:rPr>
            </w:pPr>
          </w:p>
          <w:p w14:paraId="5D020875" w14:textId="77777777" w:rsidR="00D5216C" w:rsidRDefault="00D5216C" w:rsidP="00A1017F">
            <w:pPr>
              <w:rPr>
                <w:sz w:val="20"/>
                <w:szCs w:val="20"/>
                <w:lang w:val="nl-NL"/>
              </w:rPr>
            </w:pPr>
          </w:p>
          <w:p w14:paraId="260B9D0B" w14:textId="77777777" w:rsidR="007507F6" w:rsidRDefault="007507F6" w:rsidP="00A1017F">
            <w:pPr>
              <w:rPr>
                <w:sz w:val="20"/>
                <w:szCs w:val="20"/>
                <w:lang w:val="nl-NL"/>
              </w:rPr>
            </w:pPr>
          </w:p>
          <w:p w14:paraId="3730BEA2" w14:textId="77777777" w:rsidR="003F1EBB" w:rsidRDefault="003F1EBB" w:rsidP="00A1017F">
            <w:pPr>
              <w:rPr>
                <w:sz w:val="20"/>
                <w:szCs w:val="20"/>
                <w:lang w:val="nl-NL"/>
              </w:rPr>
            </w:pPr>
          </w:p>
          <w:p w14:paraId="0A181235" w14:textId="77777777" w:rsidR="003F1EBB" w:rsidRDefault="003F1EBB" w:rsidP="00A1017F">
            <w:pPr>
              <w:rPr>
                <w:sz w:val="20"/>
                <w:szCs w:val="20"/>
                <w:lang w:val="nl-NL"/>
              </w:rPr>
            </w:pPr>
          </w:p>
          <w:p w14:paraId="209E1FB7" w14:textId="77777777" w:rsidR="003F1EBB" w:rsidRDefault="003F1EBB" w:rsidP="00A1017F">
            <w:pPr>
              <w:rPr>
                <w:sz w:val="20"/>
                <w:szCs w:val="20"/>
                <w:lang w:val="nl-NL"/>
              </w:rPr>
            </w:pPr>
          </w:p>
          <w:p w14:paraId="679060DD" w14:textId="77777777" w:rsidR="003F1EBB" w:rsidRDefault="003F1EBB" w:rsidP="00A1017F">
            <w:pPr>
              <w:rPr>
                <w:sz w:val="20"/>
                <w:szCs w:val="20"/>
                <w:lang w:val="nl-NL"/>
              </w:rPr>
            </w:pPr>
          </w:p>
          <w:p w14:paraId="69339F24" w14:textId="6D336401" w:rsidR="005623B6" w:rsidRPr="00824564" w:rsidRDefault="00041114" w:rsidP="00A1017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Beleidsplan 21-25</w:t>
            </w:r>
          </w:p>
        </w:tc>
        <w:tc>
          <w:tcPr>
            <w:tcW w:w="4708" w:type="dxa"/>
          </w:tcPr>
          <w:p w14:paraId="5E8F4F0D" w14:textId="12448E00" w:rsidR="00A1017F" w:rsidRPr="00AC6137" w:rsidRDefault="00E851BE" w:rsidP="00A1017F">
            <w:pPr>
              <w:rPr>
                <w:b/>
                <w:bCs/>
                <w:sz w:val="20"/>
                <w:szCs w:val="20"/>
                <w:lang w:val="nl-NL"/>
              </w:rPr>
            </w:pPr>
            <w:r w:rsidRPr="00AC6137">
              <w:rPr>
                <w:b/>
                <w:bCs/>
                <w:sz w:val="20"/>
                <w:szCs w:val="20"/>
                <w:lang w:val="nl-NL"/>
              </w:rPr>
              <w:lastRenderedPageBreak/>
              <w:t>Gebouwen</w:t>
            </w:r>
            <w:r w:rsidR="005B40F3" w:rsidRPr="00AC6137">
              <w:rPr>
                <w:b/>
                <w:bCs/>
                <w:sz w:val="20"/>
                <w:szCs w:val="20"/>
                <w:lang w:val="nl-NL"/>
              </w:rPr>
              <w:t>-Continue activiteiten</w:t>
            </w:r>
          </w:p>
          <w:p w14:paraId="51156DEB" w14:textId="622DB4B7" w:rsidR="00F67679" w:rsidRPr="00AC6137" w:rsidRDefault="00F67679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 xml:space="preserve">Beheerder bewaakt </w:t>
            </w:r>
            <w:r w:rsidR="009A376C" w:rsidRPr="00AC6137">
              <w:rPr>
                <w:sz w:val="20"/>
                <w:szCs w:val="20"/>
                <w:lang w:val="nl-NL"/>
              </w:rPr>
              <w:t>continuïteit</w:t>
            </w:r>
            <w:r w:rsidRPr="00AC6137">
              <w:rPr>
                <w:sz w:val="20"/>
                <w:szCs w:val="20"/>
                <w:lang w:val="nl-NL"/>
              </w:rPr>
              <w:t xml:space="preserve"> in (</w:t>
            </w:r>
            <w:r w:rsidR="00083DA9" w:rsidRPr="00AC6137">
              <w:rPr>
                <w:sz w:val="20"/>
                <w:szCs w:val="20"/>
                <w:lang w:val="nl-NL"/>
              </w:rPr>
              <w:t>gebruik</w:t>
            </w:r>
            <w:r w:rsidRPr="00AC6137">
              <w:rPr>
                <w:sz w:val="20"/>
                <w:szCs w:val="20"/>
                <w:lang w:val="nl-NL"/>
              </w:rPr>
              <w:t xml:space="preserve"> van) </w:t>
            </w:r>
            <w:r w:rsidR="00083DA9" w:rsidRPr="00AC6137">
              <w:rPr>
                <w:sz w:val="20"/>
                <w:szCs w:val="20"/>
                <w:lang w:val="nl-NL"/>
              </w:rPr>
              <w:t>contracten en logboeken</w:t>
            </w:r>
          </w:p>
          <w:p w14:paraId="370051A7" w14:textId="7E9F47EA" w:rsidR="0086214C" w:rsidRPr="00AC6137" w:rsidRDefault="00C303DE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 xml:space="preserve">Openstelling als beheerder en/of </w:t>
            </w:r>
            <w:r w:rsidR="009A376C" w:rsidRPr="00AC6137">
              <w:rPr>
                <w:sz w:val="20"/>
                <w:szCs w:val="20"/>
                <w:lang w:val="nl-NL"/>
              </w:rPr>
              <w:t>adm. medewerker</w:t>
            </w:r>
            <w:r w:rsidRPr="00AC6137">
              <w:rPr>
                <w:sz w:val="20"/>
                <w:szCs w:val="20"/>
                <w:lang w:val="nl-NL"/>
              </w:rPr>
              <w:t xml:space="preserve"> aanwezig is</w:t>
            </w:r>
          </w:p>
          <w:p w14:paraId="47A98ECF" w14:textId="77777777" w:rsidR="009702E6" w:rsidRPr="00AC6137" w:rsidRDefault="009702E6" w:rsidP="00A1017F">
            <w:pPr>
              <w:rPr>
                <w:sz w:val="20"/>
                <w:szCs w:val="20"/>
                <w:lang w:val="nl-NL"/>
              </w:rPr>
            </w:pPr>
          </w:p>
          <w:p w14:paraId="430CFC2B" w14:textId="5D844963" w:rsidR="00F96520" w:rsidRPr="00AC6137" w:rsidRDefault="00F96520" w:rsidP="00A1017F">
            <w:pPr>
              <w:rPr>
                <w:b/>
                <w:bCs/>
                <w:sz w:val="20"/>
                <w:szCs w:val="20"/>
                <w:lang w:val="nl-NL"/>
              </w:rPr>
            </w:pPr>
            <w:r w:rsidRPr="00AC6137">
              <w:rPr>
                <w:b/>
                <w:bCs/>
                <w:sz w:val="20"/>
                <w:szCs w:val="20"/>
                <w:lang w:val="nl-NL"/>
              </w:rPr>
              <w:t>Gebouwen projectmatig</w:t>
            </w:r>
          </w:p>
          <w:p w14:paraId="08484EB5" w14:textId="4BCD2C8C" w:rsidR="006F6FA6" w:rsidRPr="00AC6137" w:rsidRDefault="006E1D60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T.b.v.</w:t>
            </w:r>
            <w:r w:rsidR="006F6FA6" w:rsidRPr="00AC6137">
              <w:rPr>
                <w:sz w:val="20"/>
                <w:szCs w:val="20"/>
                <w:lang w:val="nl-NL"/>
              </w:rPr>
              <w:t xml:space="preserve"> onderhoud kerkgebouw is in april 22 de SIM-</w:t>
            </w:r>
            <w:r w:rsidR="006553FD" w:rsidRPr="00AC6137">
              <w:rPr>
                <w:sz w:val="20"/>
                <w:szCs w:val="20"/>
                <w:lang w:val="nl-NL"/>
              </w:rPr>
              <w:t>subsidie</w:t>
            </w:r>
            <w:r w:rsidR="006F6FA6" w:rsidRPr="00AC6137">
              <w:rPr>
                <w:sz w:val="20"/>
                <w:szCs w:val="20"/>
                <w:lang w:val="nl-NL"/>
              </w:rPr>
              <w:t xml:space="preserve"> voor de periode 23-28 aangevraagd</w:t>
            </w:r>
            <w:r w:rsidR="00C30D3D" w:rsidRPr="00AC6137">
              <w:rPr>
                <w:sz w:val="20"/>
                <w:szCs w:val="20"/>
                <w:lang w:val="nl-NL"/>
              </w:rPr>
              <w:t>.</w:t>
            </w:r>
          </w:p>
          <w:p w14:paraId="75D62042" w14:textId="77777777" w:rsidR="00BB3900" w:rsidRDefault="00BB3900" w:rsidP="00A1017F">
            <w:pPr>
              <w:rPr>
                <w:sz w:val="20"/>
                <w:szCs w:val="20"/>
                <w:lang w:val="nl-NL"/>
              </w:rPr>
            </w:pPr>
          </w:p>
          <w:p w14:paraId="165FCB9C" w14:textId="79A2CE6D" w:rsidR="00B3753E" w:rsidRPr="00EF530D" w:rsidRDefault="00B3753E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Herinrichting diac</w:t>
            </w:r>
            <w:r w:rsidR="00AE6E15" w:rsidRPr="00AC6137">
              <w:rPr>
                <w:sz w:val="20"/>
                <w:szCs w:val="20"/>
                <w:lang w:val="nl-NL"/>
              </w:rPr>
              <w:t>o</w:t>
            </w:r>
            <w:r w:rsidRPr="00AC6137">
              <w:rPr>
                <w:sz w:val="20"/>
                <w:szCs w:val="20"/>
                <w:lang w:val="nl-NL"/>
              </w:rPr>
              <w:t xml:space="preserve">niekamer “kaltgestellt’ in afwachting van onderzoek naar </w:t>
            </w:r>
            <w:r w:rsidR="00F86A50">
              <w:rPr>
                <w:sz w:val="20"/>
                <w:szCs w:val="20"/>
                <w:lang w:val="nl-NL"/>
              </w:rPr>
              <w:t>“</w:t>
            </w:r>
            <w:r w:rsidRPr="00AC6137">
              <w:rPr>
                <w:sz w:val="20"/>
                <w:szCs w:val="20"/>
                <w:lang w:val="nl-NL"/>
              </w:rPr>
              <w:t>herberggedachte</w:t>
            </w:r>
            <w:r w:rsidR="00F86A50">
              <w:rPr>
                <w:sz w:val="20"/>
                <w:szCs w:val="20"/>
                <w:lang w:val="nl-NL"/>
              </w:rPr>
              <w:t>”</w:t>
            </w:r>
            <w:r w:rsidRPr="00AC6137">
              <w:rPr>
                <w:sz w:val="20"/>
                <w:szCs w:val="20"/>
                <w:lang w:val="nl-NL"/>
              </w:rPr>
              <w:t xml:space="preserve"> en</w:t>
            </w:r>
            <w:r w:rsidR="00AE6E15" w:rsidRPr="00AC6137">
              <w:rPr>
                <w:sz w:val="20"/>
                <w:szCs w:val="20"/>
                <w:lang w:val="nl-NL"/>
              </w:rPr>
              <w:t xml:space="preserve"> onderzoek verhoging huuropbrengsten</w:t>
            </w:r>
            <w:r w:rsidR="0021569F">
              <w:rPr>
                <w:sz w:val="20"/>
                <w:szCs w:val="20"/>
                <w:lang w:val="nl-NL"/>
              </w:rPr>
              <w:t xml:space="preserve"> </w:t>
            </w:r>
            <w:r w:rsidR="0021569F" w:rsidRPr="00EF530D">
              <w:rPr>
                <w:sz w:val="20"/>
                <w:szCs w:val="20"/>
                <w:lang w:val="nl-NL"/>
              </w:rPr>
              <w:t>van de Grote Kerk</w:t>
            </w:r>
          </w:p>
          <w:p w14:paraId="61AFBF82" w14:textId="77777777" w:rsidR="00E76E9F" w:rsidRPr="00AC6137" w:rsidRDefault="00E76E9F" w:rsidP="00A1017F">
            <w:pPr>
              <w:rPr>
                <w:sz w:val="20"/>
                <w:szCs w:val="20"/>
                <w:lang w:val="nl-NL"/>
              </w:rPr>
            </w:pPr>
          </w:p>
          <w:p w14:paraId="36AE52E0" w14:textId="77777777" w:rsidR="00E76E9F" w:rsidRPr="00AC6137" w:rsidRDefault="00E76E9F" w:rsidP="00A1017F">
            <w:pPr>
              <w:rPr>
                <w:sz w:val="20"/>
                <w:szCs w:val="20"/>
                <w:lang w:val="nl-NL"/>
              </w:rPr>
            </w:pPr>
          </w:p>
          <w:p w14:paraId="2B765099" w14:textId="77777777" w:rsidR="00E76E9F" w:rsidRPr="00AC6137" w:rsidRDefault="00E76E9F" w:rsidP="00A1017F">
            <w:pPr>
              <w:rPr>
                <w:sz w:val="20"/>
                <w:szCs w:val="20"/>
                <w:lang w:val="nl-NL"/>
              </w:rPr>
            </w:pPr>
          </w:p>
          <w:p w14:paraId="79257636" w14:textId="77777777" w:rsidR="0016054C" w:rsidRDefault="0016054C" w:rsidP="00A1017F">
            <w:pPr>
              <w:rPr>
                <w:sz w:val="20"/>
                <w:szCs w:val="20"/>
                <w:lang w:val="nl-NL"/>
              </w:rPr>
            </w:pPr>
          </w:p>
          <w:p w14:paraId="7C480E53" w14:textId="5E302C6F" w:rsidR="00B43899" w:rsidRPr="00EF530D" w:rsidRDefault="00386D87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 xml:space="preserve">Groene inkoop en benutting BWW-delen en </w:t>
            </w:r>
            <w:r w:rsidR="00CD07C1" w:rsidRPr="00AC6137">
              <w:rPr>
                <w:sz w:val="20"/>
                <w:szCs w:val="20"/>
                <w:lang w:val="nl-NL"/>
              </w:rPr>
              <w:t xml:space="preserve">gebruik </w:t>
            </w:r>
            <w:r w:rsidRPr="00AC6137">
              <w:rPr>
                <w:sz w:val="20"/>
                <w:szCs w:val="20"/>
                <w:lang w:val="nl-NL"/>
              </w:rPr>
              <w:t xml:space="preserve">zonnepanelen </w:t>
            </w:r>
            <w:r w:rsidRPr="00EF530D">
              <w:rPr>
                <w:sz w:val="20"/>
                <w:szCs w:val="20"/>
                <w:lang w:val="nl-NL"/>
              </w:rPr>
              <w:t>doorgezet</w:t>
            </w:r>
            <w:r w:rsidR="000F50AC" w:rsidRPr="00EF530D">
              <w:rPr>
                <w:sz w:val="20"/>
                <w:szCs w:val="20"/>
                <w:lang w:val="nl-NL"/>
              </w:rPr>
              <w:t xml:space="preserve"> (=gecontinueerd)</w:t>
            </w:r>
          </w:p>
          <w:p w14:paraId="0177B6AF" w14:textId="77777777" w:rsidR="00C30D3D" w:rsidRPr="00AC6137" w:rsidRDefault="00C30D3D" w:rsidP="00A1017F">
            <w:pPr>
              <w:rPr>
                <w:sz w:val="20"/>
                <w:szCs w:val="20"/>
                <w:lang w:val="nl-NL"/>
              </w:rPr>
            </w:pPr>
          </w:p>
          <w:p w14:paraId="0EC67813" w14:textId="77777777" w:rsidR="00061276" w:rsidRDefault="00061276" w:rsidP="0081420E">
            <w:pPr>
              <w:rPr>
                <w:b/>
                <w:bCs/>
                <w:sz w:val="20"/>
                <w:szCs w:val="20"/>
                <w:lang w:val="nl-NL"/>
              </w:rPr>
            </w:pPr>
          </w:p>
          <w:p w14:paraId="691DAA62" w14:textId="77777777" w:rsidR="00146682" w:rsidRDefault="00146682" w:rsidP="0081420E">
            <w:pPr>
              <w:rPr>
                <w:b/>
                <w:bCs/>
                <w:sz w:val="20"/>
                <w:szCs w:val="20"/>
                <w:lang w:val="nl-NL"/>
              </w:rPr>
            </w:pPr>
          </w:p>
          <w:p w14:paraId="6E58AA2C" w14:textId="02AAAF8F" w:rsidR="0081420E" w:rsidRPr="00AC6137" w:rsidRDefault="0081420E" w:rsidP="0081420E">
            <w:pPr>
              <w:rPr>
                <w:b/>
                <w:bCs/>
                <w:sz w:val="20"/>
                <w:szCs w:val="20"/>
                <w:lang w:val="nl-NL"/>
              </w:rPr>
            </w:pPr>
            <w:r w:rsidRPr="00AC6137">
              <w:rPr>
                <w:b/>
                <w:bCs/>
                <w:sz w:val="20"/>
                <w:szCs w:val="20"/>
                <w:lang w:val="nl-NL"/>
              </w:rPr>
              <w:t>Organisatie-continue activiteiten</w:t>
            </w:r>
          </w:p>
          <w:p w14:paraId="18278E52" w14:textId="26612EFD" w:rsidR="005A26CE" w:rsidRPr="00AC6137" w:rsidRDefault="00455A51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Vr</w:t>
            </w:r>
            <w:r w:rsidR="00EB6168" w:rsidRPr="00AC6137">
              <w:rPr>
                <w:sz w:val="20"/>
                <w:szCs w:val="20"/>
                <w:lang w:val="nl-NL"/>
              </w:rPr>
              <w:t>a</w:t>
            </w:r>
            <w:r w:rsidRPr="00AC6137">
              <w:rPr>
                <w:sz w:val="20"/>
                <w:szCs w:val="20"/>
                <w:lang w:val="nl-NL"/>
              </w:rPr>
              <w:t>agbaakfunctie niet benut</w:t>
            </w:r>
          </w:p>
          <w:p w14:paraId="5BB02860" w14:textId="0669319D" w:rsidR="00455A51" w:rsidRPr="00AC6137" w:rsidRDefault="00FC0AA3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Uitbreiding digitaal bestand gekoppeld aan actie kerkbalans</w:t>
            </w:r>
          </w:p>
          <w:p w14:paraId="03FA1A97" w14:textId="4A0E0A66" w:rsidR="00FC0AA3" w:rsidRPr="00AC6137" w:rsidRDefault="0071222A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Website</w:t>
            </w:r>
            <w:r w:rsidR="00995932" w:rsidRPr="00AC6137">
              <w:rPr>
                <w:sz w:val="20"/>
                <w:szCs w:val="20"/>
                <w:lang w:val="nl-NL"/>
              </w:rPr>
              <w:t xml:space="preserve"> regelmatig geactualiseerd</w:t>
            </w:r>
          </w:p>
          <w:p w14:paraId="1710B2E5" w14:textId="33806925" w:rsidR="005E4DA8" w:rsidRPr="00AC6137" w:rsidRDefault="000E78E7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Contacten</w:t>
            </w:r>
            <w:r w:rsidR="00D42A31" w:rsidRPr="00AC6137">
              <w:rPr>
                <w:sz w:val="20"/>
                <w:szCs w:val="20"/>
                <w:lang w:val="nl-NL"/>
              </w:rPr>
              <w:t xml:space="preserve"> met gemeente</w:t>
            </w:r>
            <w:r w:rsidR="00D42CEF">
              <w:rPr>
                <w:sz w:val="20"/>
                <w:szCs w:val="20"/>
                <w:lang w:val="nl-NL"/>
              </w:rPr>
              <w:t>,</w:t>
            </w:r>
            <w:r w:rsidR="00D42A31" w:rsidRPr="00AC6137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="00D42A31" w:rsidRPr="00AC6137">
              <w:rPr>
                <w:sz w:val="20"/>
                <w:szCs w:val="20"/>
                <w:lang w:val="nl-NL"/>
              </w:rPr>
              <w:t>Donatus</w:t>
            </w:r>
            <w:proofErr w:type="spellEnd"/>
            <w:r w:rsidR="00D42A31" w:rsidRPr="00AC6137">
              <w:rPr>
                <w:sz w:val="20"/>
                <w:szCs w:val="20"/>
                <w:lang w:val="nl-NL"/>
              </w:rPr>
              <w:t xml:space="preserve"> </w:t>
            </w:r>
            <w:r w:rsidR="00A05EC6">
              <w:rPr>
                <w:sz w:val="20"/>
                <w:szCs w:val="20"/>
                <w:lang w:val="nl-NL"/>
              </w:rPr>
              <w:t xml:space="preserve">en </w:t>
            </w:r>
            <w:r w:rsidR="00F82C2F">
              <w:rPr>
                <w:sz w:val="20"/>
                <w:szCs w:val="20"/>
                <w:lang w:val="nl-NL"/>
              </w:rPr>
              <w:t>potentiële</w:t>
            </w:r>
            <w:r w:rsidR="00D42CEF">
              <w:rPr>
                <w:sz w:val="20"/>
                <w:szCs w:val="20"/>
                <w:lang w:val="nl-NL"/>
              </w:rPr>
              <w:t xml:space="preserve"> huurder/koper winkelpand</w:t>
            </w:r>
          </w:p>
          <w:p w14:paraId="0C2CF057" w14:textId="77777777" w:rsidR="00C74A0B" w:rsidRPr="00AC6137" w:rsidRDefault="00C74A0B" w:rsidP="00A1017F">
            <w:pPr>
              <w:rPr>
                <w:b/>
                <w:bCs/>
                <w:sz w:val="20"/>
                <w:szCs w:val="20"/>
                <w:lang w:val="nl-NL"/>
              </w:rPr>
            </w:pPr>
          </w:p>
          <w:p w14:paraId="6CC5F2BA" w14:textId="55ADEB69" w:rsidR="004F1400" w:rsidRPr="00AC6137" w:rsidRDefault="004F1400" w:rsidP="00A1017F">
            <w:pPr>
              <w:rPr>
                <w:b/>
                <w:bCs/>
                <w:sz w:val="20"/>
                <w:szCs w:val="20"/>
                <w:lang w:val="nl-NL"/>
              </w:rPr>
            </w:pPr>
            <w:r w:rsidRPr="00AC6137">
              <w:rPr>
                <w:b/>
                <w:bCs/>
                <w:sz w:val="20"/>
                <w:szCs w:val="20"/>
                <w:lang w:val="nl-NL"/>
              </w:rPr>
              <w:t>Organisatie</w:t>
            </w:r>
            <w:r w:rsidR="00EB6168" w:rsidRPr="00AC6137">
              <w:rPr>
                <w:b/>
                <w:bCs/>
                <w:sz w:val="20"/>
                <w:szCs w:val="20"/>
                <w:lang w:val="nl-NL"/>
              </w:rPr>
              <w:t>-projectmatig</w:t>
            </w:r>
          </w:p>
          <w:p w14:paraId="57B79D15" w14:textId="330D013D" w:rsidR="00C90696" w:rsidRPr="00AC6137" w:rsidRDefault="00C90696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 xml:space="preserve">Automatisering off-site </w:t>
            </w:r>
            <w:proofErr w:type="spellStart"/>
            <w:r w:rsidRPr="00AC6137">
              <w:rPr>
                <w:sz w:val="20"/>
                <w:szCs w:val="20"/>
                <w:lang w:val="nl-NL"/>
              </w:rPr>
              <w:t>backup</w:t>
            </w:r>
            <w:proofErr w:type="spellEnd"/>
            <w:r w:rsidRPr="00AC6137">
              <w:rPr>
                <w:sz w:val="20"/>
                <w:szCs w:val="20"/>
                <w:lang w:val="nl-NL"/>
              </w:rPr>
              <w:t xml:space="preserve"> NAS uitgevoerd</w:t>
            </w:r>
          </w:p>
          <w:p w14:paraId="6B98884F" w14:textId="101874C4" w:rsidR="00E37F6A" w:rsidRPr="00AC6137" w:rsidRDefault="00C07FB6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 xml:space="preserve">Experiment </w:t>
            </w:r>
            <w:r w:rsidR="00C57DF5" w:rsidRPr="00AC6137">
              <w:rPr>
                <w:sz w:val="20"/>
                <w:szCs w:val="20"/>
                <w:lang w:val="nl-NL"/>
              </w:rPr>
              <w:t xml:space="preserve">met schermen </w:t>
            </w:r>
            <w:r w:rsidRPr="00AC6137">
              <w:rPr>
                <w:sz w:val="20"/>
                <w:szCs w:val="20"/>
                <w:lang w:val="nl-NL"/>
              </w:rPr>
              <w:t>niet doorgezet (</w:t>
            </w:r>
            <w:proofErr w:type="spellStart"/>
            <w:r w:rsidR="00CA2468">
              <w:rPr>
                <w:sz w:val="20"/>
                <w:szCs w:val="20"/>
                <w:lang w:val="nl-NL"/>
              </w:rPr>
              <w:t>agv</w:t>
            </w:r>
            <w:proofErr w:type="spellEnd"/>
            <w:r w:rsidR="00CA2468">
              <w:rPr>
                <w:sz w:val="20"/>
                <w:szCs w:val="20"/>
                <w:lang w:val="nl-NL"/>
              </w:rPr>
              <w:t xml:space="preserve"> weinig verhuur</w:t>
            </w:r>
            <w:r w:rsidRPr="00AC6137">
              <w:rPr>
                <w:sz w:val="20"/>
                <w:szCs w:val="20"/>
                <w:lang w:val="nl-NL"/>
              </w:rPr>
              <w:t>)</w:t>
            </w:r>
            <w:r w:rsidR="009A2C86" w:rsidRPr="00AC6137">
              <w:rPr>
                <w:sz w:val="20"/>
                <w:szCs w:val="20"/>
                <w:lang w:val="nl-NL"/>
              </w:rPr>
              <w:t xml:space="preserve"> </w:t>
            </w:r>
          </w:p>
          <w:p w14:paraId="1F0DD27A" w14:textId="6AFCE3EC" w:rsidR="004F1400" w:rsidRPr="00AC6137" w:rsidRDefault="00C02929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Digitalisering actie kerkbalans ingevoerd</w:t>
            </w:r>
          </w:p>
          <w:p w14:paraId="25762D3C" w14:textId="77777777" w:rsidR="001A570A" w:rsidRDefault="001A570A" w:rsidP="00A1017F">
            <w:pPr>
              <w:rPr>
                <w:sz w:val="20"/>
                <w:szCs w:val="20"/>
                <w:lang w:val="nl-NL"/>
              </w:rPr>
            </w:pPr>
          </w:p>
          <w:p w14:paraId="69406E92" w14:textId="77777777" w:rsidR="001A570A" w:rsidRDefault="001A570A" w:rsidP="00A1017F">
            <w:pPr>
              <w:rPr>
                <w:sz w:val="20"/>
                <w:szCs w:val="20"/>
                <w:lang w:val="nl-NL"/>
              </w:rPr>
            </w:pPr>
          </w:p>
          <w:p w14:paraId="44B196ED" w14:textId="41B21E47" w:rsidR="00F00E7E" w:rsidRPr="00AC6137" w:rsidRDefault="00C02929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 xml:space="preserve">Beide groepen </w:t>
            </w:r>
            <w:proofErr w:type="spellStart"/>
            <w:r w:rsidRPr="00AC6137">
              <w:rPr>
                <w:sz w:val="20"/>
                <w:szCs w:val="20"/>
                <w:lang w:val="nl-NL"/>
              </w:rPr>
              <w:t>streamers</w:t>
            </w:r>
            <w:proofErr w:type="spellEnd"/>
            <w:r w:rsidRPr="00AC6137">
              <w:rPr>
                <w:sz w:val="20"/>
                <w:szCs w:val="20"/>
                <w:lang w:val="nl-NL"/>
              </w:rPr>
              <w:t xml:space="preserve"> samengevoegd</w:t>
            </w:r>
            <w:r w:rsidR="00E25DB9" w:rsidRPr="00AC6137">
              <w:rPr>
                <w:sz w:val="20"/>
                <w:szCs w:val="20"/>
                <w:lang w:val="nl-NL"/>
              </w:rPr>
              <w:t>; tweetal instructieavonden georganiseerd</w:t>
            </w:r>
          </w:p>
          <w:p w14:paraId="7B531686" w14:textId="77777777" w:rsidR="00FD5A24" w:rsidRPr="00AC6137" w:rsidRDefault="00FD5A24" w:rsidP="00A1017F">
            <w:pPr>
              <w:rPr>
                <w:sz w:val="20"/>
                <w:szCs w:val="20"/>
                <w:lang w:val="nl-NL"/>
              </w:rPr>
            </w:pPr>
          </w:p>
          <w:p w14:paraId="11188EC9" w14:textId="74F07436" w:rsidR="00C30D3D" w:rsidRPr="00AC6137" w:rsidRDefault="00C30D3D" w:rsidP="00A1017F">
            <w:pPr>
              <w:rPr>
                <w:b/>
                <w:bCs/>
                <w:sz w:val="20"/>
                <w:szCs w:val="20"/>
                <w:lang w:val="nl-NL"/>
              </w:rPr>
            </w:pPr>
            <w:r w:rsidRPr="00AC6137">
              <w:rPr>
                <w:b/>
                <w:bCs/>
                <w:sz w:val="20"/>
                <w:szCs w:val="20"/>
                <w:lang w:val="nl-NL"/>
              </w:rPr>
              <w:t>Mensen</w:t>
            </w:r>
          </w:p>
          <w:p w14:paraId="7881927D" w14:textId="3FE52049" w:rsidR="004F1400" w:rsidRPr="00AC6137" w:rsidRDefault="00E25DB9" w:rsidP="00A1017F">
            <w:pPr>
              <w:rPr>
                <w:sz w:val="20"/>
                <w:szCs w:val="20"/>
                <w:lang w:val="nl-NL"/>
              </w:rPr>
            </w:pPr>
            <w:proofErr w:type="spellStart"/>
            <w:r w:rsidRPr="00AC6137">
              <w:rPr>
                <w:sz w:val="20"/>
                <w:szCs w:val="20"/>
                <w:lang w:val="nl-NL"/>
              </w:rPr>
              <w:t>F</w:t>
            </w:r>
            <w:r w:rsidR="00F82C2F">
              <w:rPr>
                <w:sz w:val="20"/>
                <w:szCs w:val="20"/>
                <w:lang w:val="nl-NL"/>
              </w:rPr>
              <w:t>G</w:t>
            </w:r>
            <w:r w:rsidRPr="00AC6137">
              <w:rPr>
                <w:sz w:val="20"/>
                <w:szCs w:val="20"/>
                <w:lang w:val="nl-NL"/>
              </w:rPr>
              <w:t>’s</w:t>
            </w:r>
            <w:proofErr w:type="spellEnd"/>
            <w:r w:rsidRPr="00AC6137">
              <w:rPr>
                <w:sz w:val="20"/>
                <w:szCs w:val="20"/>
                <w:lang w:val="nl-NL"/>
              </w:rPr>
              <w:t xml:space="preserve"> </w:t>
            </w:r>
            <w:r w:rsidR="00CF2DF7" w:rsidRPr="00AC6137">
              <w:rPr>
                <w:sz w:val="20"/>
                <w:szCs w:val="20"/>
                <w:lang w:val="nl-NL"/>
              </w:rPr>
              <w:t>gevoerd</w:t>
            </w:r>
            <w:r w:rsidRPr="00AC6137">
              <w:rPr>
                <w:sz w:val="20"/>
                <w:szCs w:val="20"/>
                <w:lang w:val="nl-NL"/>
              </w:rPr>
              <w:t xml:space="preserve"> met </w:t>
            </w:r>
            <w:r w:rsidR="000662B4" w:rsidRPr="00AC6137">
              <w:rPr>
                <w:sz w:val="20"/>
                <w:szCs w:val="20"/>
                <w:lang w:val="nl-NL"/>
              </w:rPr>
              <w:t>personeel</w:t>
            </w:r>
          </w:p>
          <w:p w14:paraId="45A152DC" w14:textId="77777777" w:rsidR="004F0C65" w:rsidRPr="00AC6137" w:rsidRDefault="004F0C65" w:rsidP="00A1017F">
            <w:pPr>
              <w:rPr>
                <w:sz w:val="20"/>
                <w:szCs w:val="20"/>
                <w:lang w:val="nl-NL"/>
              </w:rPr>
            </w:pPr>
          </w:p>
          <w:p w14:paraId="327E319F" w14:textId="77777777" w:rsidR="005E4DA8" w:rsidRPr="00AC6137" w:rsidRDefault="005E4DA8" w:rsidP="00A1017F">
            <w:pPr>
              <w:rPr>
                <w:sz w:val="20"/>
                <w:szCs w:val="20"/>
                <w:lang w:val="nl-NL"/>
              </w:rPr>
            </w:pPr>
          </w:p>
          <w:p w14:paraId="69EC21C5" w14:textId="115D8F88" w:rsidR="00760938" w:rsidRPr="00AC6137" w:rsidRDefault="00760938" w:rsidP="00760938">
            <w:pPr>
              <w:rPr>
                <w:b/>
                <w:bCs/>
                <w:sz w:val="20"/>
                <w:szCs w:val="20"/>
                <w:lang w:val="nl-NL"/>
              </w:rPr>
            </w:pPr>
            <w:r w:rsidRPr="00AC6137">
              <w:rPr>
                <w:b/>
                <w:bCs/>
                <w:sz w:val="20"/>
                <w:szCs w:val="20"/>
                <w:lang w:val="nl-NL"/>
              </w:rPr>
              <w:t>Geld-continue activiteiten</w:t>
            </w:r>
          </w:p>
          <w:p w14:paraId="484C2D45" w14:textId="54F67248" w:rsidR="005E4DA8" w:rsidRPr="00AC6137" w:rsidRDefault="009714C6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Jaarverslag 21 en begroting 22 opgesteld</w:t>
            </w:r>
          </w:p>
          <w:p w14:paraId="544269C4" w14:textId="77777777" w:rsidR="000E78E7" w:rsidRPr="00AC6137" w:rsidRDefault="000E78E7" w:rsidP="00A1017F">
            <w:pPr>
              <w:rPr>
                <w:sz w:val="20"/>
                <w:szCs w:val="20"/>
                <w:lang w:val="nl-NL"/>
              </w:rPr>
            </w:pPr>
          </w:p>
          <w:p w14:paraId="39E1092F" w14:textId="77777777" w:rsidR="00F23C09" w:rsidRDefault="00F23C09" w:rsidP="00A1017F">
            <w:pPr>
              <w:rPr>
                <w:sz w:val="20"/>
                <w:szCs w:val="20"/>
                <w:lang w:val="nl-NL"/>
              </w:rPr>
            </w:pPr>
          </w:p>
          <w:p w14:paraId="2EC54824" w14:textId="77777777" w:rsidR="00F23C09" w:rsidRDefault="00F23C09" w:rsidP="00A1017F">
            <w:pPr>
              <w:rPr>
                <w:sz w:val="20"/>
                <w:szCs w:val="20"/>
                <w:lang w:val="nl-NL"/>
              </w:rPr>
            </w:pPr>
          </w:p>
          <w:p w14:paraId="7C6B20B0" w14:textId="6BE01F6F" w:rsidR="0080012D" w:rsidRPr="00F23C09" w:rsidRDefault="004F1400" w:rsidP="00A1017F">
            <w:pPr>
              <w:rPr>
                <w:b/>
                <w:bCs/>
                <w:sz w:val="20"/>
                <w:szCs w:val="20"/>
                <w:lang w:val="nl-NL"/>
              </w:rPr>
            </w:pPr>
            <w:r w:rsidRPr="00F23C09">
              <w:rPr>
                <w:b/>
                <w:bCs/>
                <w:sz w:val="20"/>
                <w:szCs w:val="20"/>
                <w:lang w:val="nl-NL"/>
              </w:rPr>
              <w:t>Geld</w:t>
            </w:r>
            <w:r w:rsidR="00F23C09" w:rsidRPr="00F23C09">
              <w:rPr>
                <w:b/>
                <w:bCs/>
                <w:sz w:val="20"/>
                <w:szCs w:val="20"/>
                <w:lang w:val="nl-NL"/>
              </w:rPr>
              <w:t>-projectmatig</w:t>
            </w:r>
          </w:p>
          <w:p w14:paraId="5A73B15E" w14:textId="008D7789" w:rsidR="00A25845" w:rsidRPr="00AC6137" w:rsidRDefault="00A25845" w:rsidP="00A25845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 xml:space="preserve">Verhuur Grote Kerk heeft lang (corona) stilgelegen, komt sinds mei weer enigszins op gang; aangekondigde evaluatie verhuurbeleid is </w:t>
            </w:r>
            <w:proofErr w:type="spellStart"/>
            <w:r w:rsidRPr="00AC6137">
              <w:rPr>
                <w:sz w:val="20"/>
                <w:szCs w:val="20"/>
                <w:lang w:val="nl-NL"/>
              </w:rPr>
              <w:t>agv</w:t>
            </w:r>
            <w:proofErr w:type="spellEnd"/>
            <w:r w:rsidRPr="00AC6137">
              <w:rPr>
                <w:sz w:val="20"/>
                <w:szCs w:val="20"/>
                <w:lang w:val="nl-NL"/>
              </w:rPr>
              <w:t xml:space="preserve"> coronatijdperk niet uitgevoerd</w:t>
            </w:r>
            <w:r w:rsidR="004A038A">
              <w:rPr>
                <w:sz w:val="20"/>
                <w:szCs w:val="20"/>
                <w:lang w:val="nl-NL"/>
              </w:rPr>
              <w:t>.</w:t>
            </w:r>
          </w:p>
          <w:p w14:paraId="365F4EE9" w14:textId="3C3B2B3D" w:rsidR="00B90392" w:rsidRPr="00F105F0" w:rsidRDefault="00B90392" w:rsidP="00B90392">
            <w:pPr>
              <w:rPr>
                <w:strike/>
                <w:sz w:val="20"/>
                <w:szCs w:val="20"/>
                <w:lang w:val="nl-NL"/>
              </w:rPr>
            </w:pPr>
            <w:proofErr w:type="spellStart"/>
            <w:r w:rsidRPr="00AC6137">
              <w:rPr>
                <w:sz w:val="20"/>
                <w:szCs w:val="20"/>
                <w:lang w:val="nl-NL"/>
              </w:rPr>
              <w:t>Agv</w:t>
            </w:r>
            <w:proofErr w:type="spellEnd"/>
            <w:r w:rsidRPr="00AC6137">
              <w:rPr>
                <w:sz w:val="20"/>
                <w:szCs w:val="20"/>
                <w:lang w:val="nl-NL"/>
              </w:rPr>
              <w:t xml:space="preserve"> de coronaperikelen </w:t>
            </w:r>
            <w:r w:rsidR="00255339">
              <w:rPr>
                <w:sz w:val="20"/>
                <w:szCs w:val="20"/>
                <w:lang w:val="nl-NL"/>
              </w:rPr>
              <w:t xml:space="preserve">is er begin ’22 </w:t>
            </w:r>
            <w:r w:rsidR="00966F14">
              <w:rPr>
                <w:sz w:val="20"/>
                <w:szCs w:val="20"/>
                <w:lang w:val="nl-NL"/>
              </w:rPr>
              <w:t>door de “</w:t>
            </w:r>
            <w:proofErr w:type="spellStart"/>
            <w:r w:rsidR="00966F14">
              <w:rPr>
                <w:sz w:val="20"/>
                <w:szCs w:val="20"/>
                <w:lang w:val="nl-NL"/>
              </w:rPr>
              <w:t>Blokker”winkel</w:t>
            </w:r>
            <w:proofErr w:type="spellEnd"/>
            <w:r w:rsidR="00966F14">
              <w:rPr>
                <w:sz w:val="20"/>
                <w:szCs w:val="20"/>
                <w:lang w:val="nl-NL"/>
              </w:rPr>
              <w:t xml:space="preserve"> </w:t>
            </w:r>
            <w:r w:rsidR="00966F14" w:rsidRPr="00F105F0">
              <w:rPr>
                <w:sz w:val="20"/>
                <w:szCs w:val="20"/>
                <w:lang w:val="nl-NL"/>
              </w:rPr>
              <w:t xml:space="preserve">één maand een huurkorting gerealiseerd </w:t>
            </w:r>
            <w:r w:rsidR="00F105F0" w:rsidRPr="00F105F0">
              <w:rPr>
                <w:strike/>
                <w:sz w:val="20"/>
                <w:szCs w:val="20"/>
                <w:lang w:val="nl-NL"/>
              </w:rPr>
              <w:t xml:space="preserve"> </w:t>
            </w:r>
          </w:p>
          <w:p w14:paraId="3F8C47EB" w14:textId="2F1819F4" w:rsidR="00493DF7" w:rsidRPr="00AC6137" w:rsidRDefault="00493DF7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 xml:space="preserve">Onderzoek naar verhoging </w:t>
            </w:r>
            <w:r w:rsidR="000F1294" w:rsidRPr="00AC6137">
              <w:rPr>
                <w:sz w:val="20"/>
                <w:szCs w:val="20"/>
                <w:lang w:val="nl-NL"/>
              </w:rPr>
              <w:t>huuropbrengsten</w:t>
            </w:r>
            <w:r w:rsidRPr="00AC6137">
              <w:rPr>
                <w:sz w:val="20"/>
                <w:szCs w:val="20"/>
                <w:lang w:val="nl-NL"/>
              </w:rPr>
              <w:t xml:space="preserve"> is gestart</w:t>
            </w:r>
            <w:r w:rsidR="000F1294" w:rsidRPr="00AC6137">
              <w:rPr>
                <w:sz w:val="20"/>
                <w:szCs w:val="20"/>
                <w:lang w:val="nl-NL"/>
              </w:rPr>
              <w:t xml:space="preserve"> </w:t>
            </w:r>
            <w:r w:rsidR="00AF3C11">
              <w:rPr>
                <w:sz w:val="20"/>
                <w:szCs w:val="20"/>
                <w:lang w:val="nl-NL"/>
              </w:rPr>
              <w:t>d.m.v.</w:t>
            </w:r>
            <w:r w:rsidR="009F623E">
              <w:rPr>
                <w:sz w:val="20"/>
                <w:szCs w:val="20"/>
                <w:lang w:val="nl-NL"/>
              </w:rPr>
              <w:t xml:space="preserve"> </w:t>
            </w:r>
            <w:r w:rsidR="000F1294" w:rsidRPr="00AC6137">
              <w:rPr>
                <w:sz w:val="20"/>
                <w:szCs w:val="20"/>
                <w:lang w:val="nl-NL"/>
              </w:rPr>
              <w:t>brainstorming in kerkenraad, gesprek met Aanjaagteam</w:t>
            </w:r>
            <w:r w:rsidR="002A336A" w:rsidRPr="00AC6137">
              <w:rPr>
                <w:sz w:val="20"/>
                <w:szCs w:val="20"/>
                <w:lang w:val="nl-NL"/>
              </w:rPr>
              <w:t xml:space="preserve"> religieus vastgoed</w:t>
            </w:r>
            <w:r w:rsidR="00487D29" w:rsidRPr="00AC6137">
              <w:rPr>
                <w:sz w:val="20"/>
                <w:szCs w:val="20"/>
                <w:lang w:val="nl-NL"/>
              </w:rPr>
              <w:t>.</w:t>
            </w:r>
          </w:p>
          <w:p w14:paraId="45AA22F9" w14:textId="77777777" w:rsidR="00D310B2" w:rsidRDefault="00D310B2" w:rsidP="00562078">
            <w:pPr>
              <w:rPr>
                <w:sz w:val="20"/>
                <w:szCs w:val="20"/>
                <w:lang w:val="nl-NL"/>
              </w:rPr>
            </w:pPr>
          </w:p>
          <w:p w14:paraId="443992A0" w14:textId="3094B973" w:rsidR="00562078" w:rsidRPr="00AC6137" w:rsidRDefault="00562078" w:rsidP="00562078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 xml:space="preserve">Onderzoek naar nieuwe huurder (of verkoop?) winkel gestart nadat huidige huurder aangegeven heeft eind </w:t>
            </w:r>
            <w:r w:rsidR="00FB46FD">
              <w:rPr>
                <w:sz w:val="20"/>
                <w:szCs w:val="20"/>
                <w:lang w:val="nl-NL"/>
              </w:rPr>
              <w:t>‘</w:t>
            </w:r>
            <w:r w:rsidRPr="00AC6137">
              <w:rPr>
                <w:sz w:val="20"/>
                <w:szCs w:val="20"/>
                <w:lang w:val="nl-NL"/>
              </w:rPr>
              <w:t>23 huur op te zeggen</w:t>
            </w:r>
          </w:p>
          <w:p w14:paraId="2428FBE5" w14:textId="5461E205" w:rsidR="00264393" w:rsidRPr="00AC6137" w:rsidRDefault="004C5406" w:rsidP="00A1017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</w:t>
            </w:r>
            <w:r w:rsidR="00264393" w:rsidRPr="00AC6137">
              <w:rPr>
                <w:sz w:val="20"/>
                <w:szCs w:val="20"/>
                <w:lang w:val="nl-NL"/>
              </w:rPr>
              <w:t xml:space="preserve">nalyse geefgedrag uitgevoerd </w:t>
            </w:r>
            <w:r w:rsidR="00AF3C11" w:rsidRPr="00AC6137">
              <w:rPr>
                <w:sz w:val="20"/>
                <w:szCs w:val="20"/>
                <w:lang w:val="nl-NL"/>
              </w:rPr>
              <w:t>t.b.v.</w:t>
            </w:r>
            <w:r w:rsidR="00264393" w:rsidRPr="00AC6137">
              <w:rPr>
                <w:sz w:val="20"/>
                <w:szCs w:val="20"/>
                <w:lang w:val="nl-NL"/>
              </w:rPr>
              <w:t xml:space="preserve"> aanpak kerkbalans</w:t>
            </w:r>
          </w:p>
          <w:p w14:paraId="6E3E9321" w14:textId="3D14C5E1" w:rsidR="00DC660C" w:rsidRPr="00AC6137" w:rsidRDefault="00DC660C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De pilot kerkbalans is na 5 jaar afgerond</w:t>
            </w:r>
          </w:p>
          <w:p w14:paraId="79906BDA" w14:textId="77777777" w:rsidR="002C5D65" w:rsidRDefault="002C5D65" w:rsidP="00A1017F">
            <w:pPr>
              <w:rPr>
                <w:sz w:val="20"/>
                <w:szCs w:val="20"/>
                <w:lang w:val="nl-NL"/>
              </w:rPr>
            </w:pPr>
          </w:p>
          <w:p w14:paraId="293E93CE" w14:textId="77777777" w:rsidR="002C5D65" w:rsidRDefault="002C5D65" w:rsidP="00A1017F">
            <w:pPr>
              <w:rPr>
                <w:sz w:val="20"/>
                <w:szCs w:val="20"/>
                <w:lang w:val="nl-NL"/>
              </w:rPr>
            </w:pPr>
          </w:p>
          <w:p w14:paraId="21FA2639" w14:textId="0D6E0754" w:rsidR="00041114" w:rsidRPr="003F1EBB" w:rsidRDefault="00500D32" w:rsidP="0046795F">
            <w:pPr>
              <w:pStyle w:val="gmail-msolistparagraph"/>
              <w:spacing w:before="0" w:beforeAutospacing="0" w:after="160" w:afterAutospacing="0" w:line="254" w:lineRule="auto"/>
              <w:ind w:left="720"/>
              <w:rPr>
                <w:sz w:val="20"/>
                <w:szCs w:val="20"/>
              </w:rPr>
            </w:pPr>
            <w:r w:rsidRPr="00AC6137">
              <w:rPr>
                <w:sz w:val="20"/>
                <w:szCs w:val="20"/>
              </w:rPr>
              <w:t xml:space="preserve">De beleggingen hebben in 2021 een goed rendement opgeleverd, de eerste helft van 22 levert een negatief rendement op. </w:t>
            </w:r>
            <w:r w:rsidR="00142008" w:rsidRPr="003F1EBB">
              <w:rPr>
                <w:sz w:val="20"/>
                <w:szCs w:val="20"/>
              </w:rPr>
              <w:t>Vanwege onze inschatting dat we binnen enkele jaren een gedeelte van ons belegd vermogen nodig zullen hebben (en je beleggen doet voor de lange termijn) hebben we per 01-04 een gedeelte van onze beleggingen van €100.000,- opgenomen.’</w:t>
            </w:r>
          </w:p>
          <w:p w14:paraId="7C6D19F7" w14:textId="6F2977A5" w:rsidR="00500D32" w:rsidRPr="00AC6137" w:rsidRDefault="0002023F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Financiële</w:t>
            </w:r>
            <w:r w:rsidR="00041114" w:rsidRPr="00AC6137">
              <w:rPr>
                <w:sz w:val="20"/>
                <w:szCs w:val="20"/>
                <w:lang w:val="nl-NL"/>
              </w:rPr>
              <w:t xml:space="preserve"> onderbouwing beleidsplan 21-25 </w:t>
            </w:r>
            <w:r w:rsidR="007D703A" w:rsidRPr="00AC6137">
              <w:rPr>
                <w:sz w:val="20"/>
                <w:szCs w:val="20"/>
                <w:lang w:val="nl-NL"/>
              </w:rPr>
              <w:t>gemaakt</w:t>
            </w:r>
            <w:r w:rsidR="00BE714A" w:rsidRPr="00AC6137">
              <w:rPr>
                <w:sz w:val="20"/>
                <w:szCs w:val="20"/>
                <w:lang w:val="nl-NL"/>
              </w:rPr>
              <w:t>.</w:t>
            </w:r>
          </w:p>
        </w:tc>
        <w:tc>
          <w:tcPr>
            <w:tcW w:w="4708" w:type="dxa"/>
          </w:tcPr>
          <w:p w14:paraId="17494E1D" w14:textId="77777777" w:rsidR="005B40F3" w:rsidRPr="00AC6137" w:rsidRDefault="005B40F3" w:rsidP="005B40F3">
            <w:pPr>
              <w:rPr>
                <w:b/>
                <w:bCs/>
                <w:sz w:val="20"/>
                <w:szCs w:val="20"/>
                <w:lang w:val="nl-NL"/>
              </w:rPr>
            </w:pPr>
            <w:r w:rsidRPr="00AC6137">
              <w:rPr>
                <w:b/>
                <w:bCs/>
                <w:sz w:val="20"/>
                <w:szCs w:val="20"/>
                <w:lang w:val="nl-NL"/>
              </w:rPr>
              <w:lastRenderedPageBreak/>
              <w:t>Gebouwen-Continue activiteiten</w:t>
            </w:r>
          </w:p>
          <w:p w14:paraId="7F7C5274" w14:textId="308ED403" w:rsidR="00F67679" w:rsidRPr="00AC6137" w:rsidRDefault="00F67679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 xml:space="preserve">Contracten </w:t>
            </w:r>
            <w:r w:rsidR="00083DA9" w:rsidRPr="00AC6137">
              <w:rPr>
                <w:sz w:val="20"/>
                <w:szCs w:val="20"/>
                <w:lang w:val="nl-NL"/>
              </w:rPr>
              <w:t xml:space="preserve">en logboeken </w:t>
            </w:r>
            <w:r w:rsidRPr="00AC6137">
              <w:rPr>
                <w:sz w:val="20"/>
                <w:szCs w:val="20"/>
                <w:lang w:val="nl-NL"/>
              </w:rPr>
              <w:t>bijhouden door beheerder</w:t>
            </w:r>
          </w:p>
          <w:p w14:paraId="2C5B75D3" w14:textId="77777777" w:rsidR="00215F22" w:rsidRPr="00AC6137" w:rsidRDefault="00215F22" w:rsidP="00A1017F">
            <w:pPr>
              <w:rPr>
                <w:sz w:val="20"/>
                <w:szCs w:val="20"/>
                <w:lang w:val="nl-NL"/>
              </w:rPr>
            </w:pPr>
          </w:p>
          <w:p w14:paraId="714924BB" w14:textId="7466F1E9" w:rsidR="0086214C" w:rsidRPr="00AC6137" w:rsidRDefault="009702E6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Openstelling doorzetten</w:t>
            </w:r>
          </w:p>
          <w:p w14:paraId="1E907BFC" w14:textId="77777777" w:rsidR="009702E6" w:rsidRPr="00AC6137" w:rsidRDefault="009702E6" w:rsidP="00A1017F">
            <w:pPr>
              <w:rPr>
                <w:sz w:val="20"/>
                <w:szCs w:val="20"/>
                <w:lang w:val="nl-NL"/>
              </w:rPr>
            </w:pPr>
          </w:p>
          <w:p w14:paraId="0AA9D2AB" w14:textId="77777777" w:rsidR="007E7387" w:rsidRPr="00AC6137" w:rsidRDefault="007E7387" w:rsidP="00A1017F">
            <w:pPr>
              <w:rPr>
                <w:sz w:val="20"/>
                <w:szCs w:val="20"/>
                <w:lang w:val="nl-NL"/>
              </w:rPr>
            </w:pPr>
          </w:p>
          <w:p w14:paraId="715A9878" w14:textId="390EDFBB" w:rsidR="00F96520" w:rsidRPr="00AC6137" w:rsidRDefault="00F96520" w:rsidP="00A1017F">
            <w:pPr>
              <w:rPr>
                <w:b/>
                <w:bCs/>
                <w:sz w:val="20"/>
                <w:szCs w:val="20"/>
                <w:lang w:val="nl-NL"/>
              </w:rPr>
            </w:pPr>
            <w:r w:rsidRPr="00AC6137">
              <w:rPr>
                <w:b/>
                <w:bCs/>
                <w:sz w:val="20"/>
                <w:szCs w:val="20"/>
                <w:lang w:val="nl-NL"/>
              </w:rPr>
              <w:t>Gebouwen projectmatig</w:t>
            </w:r>
          </w:p>
          <w:p w14:paraId="42448FF7" w14:textId="3864EDB0" w:rsidR="002A336A" w:rsidRPr="00F965FA" w:rsidRDefault="00692E27" w:rsidP="00A1017F">
            <w:pPr>
              <w:rPr>
                <w:b/>
                <w:bCs/>
                <w:color w:val="C00000"/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Meerj</w:t>
            </w:r>
            <w:r w:rsidR="006B2315" w:rsidRPr="00AC6137">
              <w:rPr>
                <w:sz w:val="20"/>
                <w:szCs w:val="20"/>
                <w:lang w:val="nl-NL"/>
              </w:rPr>
              <w:t>a</w:t>
            </w:r>
            <w:r w:rsidRPr="00AC6137">
              <w:rPr>
                <w:sz w:val="20"/>
                <w:szCs w:val="20"/>
                <w:lang w:val="nl-NL"/>
              </w:rPr>
              <w:t xml:space="preserve">ren onderhoudsplan Grote kerk actualiseren nadat bekend is of SIM-subsidie wordt </w:t>
            </w:r>
            <w:r w:rsidR="005A26CE" w:rsidRPr="00AC6137">
              <w:rPr>
                <w:sz w:val="20"/>
                <w:szCs w:val="20"/>
                <w:lang w:val="nl-NL"/>
              </w:rPr>
              <w:t>toegekend</w:t>
            </w:r>
            <w:r w:rsidR="00436F41">
              <w:rPr>
                <w:sz w:val="20"/>
                <w:szCs w:val="20"/>
                <w:lang w:val="nl-NL"/>
              </w:rPr>
              <w:t>.</w:t>
            </w:r>
            <w:r w:rsidR="00E43A59">
              <w:rPr>
                <w:sz w:val="20"/>
                <w:szCs w:val="20"/>
                <w:lang w:val="nl-NL"/>
              </w:rPr>
              <w:t xml:space="preserve"> </w:t>
            </w:r>
          </w:p>
          <w:p w14:paraId="3D385563" w14:textId="12FF3E2D" w:rsidR="006553FD" w:rsidRPr="00F965FA" w:rsidRDefault="006553FD" w:rsidP="006553FD">
            <w:pPr>
              <w:rPr>
                <w:b/>
                <w:bCs/>
                <w:color w:val="C00000"/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Restauratie toren</w:t>
            </w:r>
            <w:r w:rsidR="00436F41">
              <w:rPr>
                <w:sz w:val="20"/>
                <w:szCs w:val="20"/>
                <w:lang w:val="nl-NL"/>
              </w:rPr>
              <w:t>.</w:t>
            </w:r>
            <w:r w:rsidR="00F965FA">
              <w:rPr>
                <w:sz w:val="20"/>
                <w:szCs w:val="20"/>
                <w:lang w:val="nl-NL"/>
              </w:rPr>
              <w:t xml:space="preserve"> </w:t>
            </w:r>
          </w:p>
          <w:p w14:paraId="12512AC2" w14:textId="2A88998C" w:rsidR="0073392E" w:rsidRPr="00EF530D" w:rsidRDefault="0073392E" w:rsidP="0073392E">
            <w:pPr>
              <w:rPr>
                <w:b/>
                <w:bCs/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Onderzoek naar geschiktheid van Grote Kerk voor mensen met handicap</w:t>
            </w:r>
            <w:r w:rsidR="001B7A6D">
              <w:rPr>
                <w:sz w:val="20"/>
                <w:szCs w:val="20"/>
                <w:lang w:val="nl-NL"/>
              </w:rPr>
              <w:t xml:space="preserve"> </w:t>
            </w:r>
            <w:r w:rsidR="001B7A6D">
              <w:rPr>
                <w:color w:val="FF0000"/>
                <w:sz w:val="20"/>
                <w:szCs w:val="20"/>
                <w:lang w:val="nl-NL"/>
              </w:rPr>
              <w:t>(</w:t>
            </w:r>
            <w:r w:rsidR="006E1D60" w:rsidRPr="00EF530D">
              <w:rPr>
                <w:sz w:val="20"/>
                <w:szCs w:val="20"/>
                <w:lang w:val="nl-NL"/>
              </w:rPr>
              <w:t>o.a.</w:t>
            </w:r>
            <w:r w:rsidR="001B7A6D" w:rsidRPr="00EF530D">
              <w:rPr>
                <w:sz w:val="20"/>
                <w:szCs w:val="20"/>
                <w:lang w:val="nl-NL"/>
              </w:rPr>
              <w:t xml:space="preserve"> rolstoelvriendelijk)</w:t>
            </w:r>
            <w:r w:rsidR="00782BA4">
              <w:rPr>
                <w:sz w:val="20"/>
                <w:szCs w:val="20"/>
                <w:lang w:val="nl-NL"/>
              </w:rPr>
              <w:t>.</w:t>
            </w:r>
          </w:p>
          <w:p w14:paraId="4E53B09A" w14:textId="77777777" w:rsidR="00EA0C93" w:rsidRPr="00EF530D" w:rsidRDefault="00EA0C93" w:rsidP="00A1017F">
            <w:pPr>
              <w:rPr>
                <w:sz w:val="20"/>
                <w:szCs w:val="20"/>
                <w:lang w:val="nl-NL"/>
              </w:rPr>
            </w:pPr>
          </w:p>
          <w:p w14:paraId="41730B32" w14:textId="77777777" w:rsidR="00C65CBE" w:rsidRDefault="00C65CBE" w:rsidP="00A1017F">
            <w:pPr>
              <w:rPr>
                <w:sz w:val="20"/>
                <w:szCs w:val="20"/>
                <w:lang w:val="nl-NL"/>
              </w:rPr>
            </w:pPr>
          </w:p>
          <w:p w14:paraId="7CEFC2EE" w14:textId="209EBE64" w:rsidR="00FC32FE" w:rsidRDefault="00FC32FE" w:rsidP="00A1017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Verkoop aan predikant realiseren</w:t>
            </w:r>
          </w:p>
          <w:p w14:paraId="1EFB4B9A" w14:textId="55775205" w:rsidR="005A26CE" w:rsidRPr="000F2707" w:rsidRDefault="00EF5300" w:rsidP="00A1017F">
            <w:pPr>
              <w:rPr>
                <w:b/>
                <w:bCs/>
                <w:color w:val="C00000"/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lastRenderedPageBreak/>
              <w:t xml:space="preserve">In kader van het </w:t>
            </w:r>
            <w:r w:rsidR="00E76E9F" w:rsidRPr="00AC6137">
              <w:rPr>
                <w:sz w:val="20"/>
                <w:szCs w:val="20"/>
                <w:lang w:val="nl-NL"/>
              </w:rPr>
              <w:t>veiligheidsplan</w:t>
            </w:r>
            <w:r w:rsidRPr="00AC6137">
              <w:rPr>
                <w:sz w:val="20"/>
                <w:szCs w:val="20"/>
                <w:lang w:val="nl-NL"/>
              </w:rPr>
              <w:t xml:space="preserve"> dient RI&amp;E uitgevoerd te worden evenals ontruimingsoefening</w:t>
            </w:r>
            <w:r w:rsidR="00782BA4">
              <w:rPr>
                <w:sz w:val="20"/>
                <w:szCs w:val="20"/>
                <w:lang w:val="nl-NL"/>
              </w:rPr>
              <w:t>.</w:t>
            </w:r>
            <w:r w:rsidR="000F2707">
              <w:rPr>
                <w:sz w:val="20"/>
                <w:szCs w:val="20"/>
                <w:lang w:val="nl-NL"/>
              </w:rPr>
              <w:t xml:space="preserve"> </w:t>
            </w:r>
          </w:p>
          <w:p w14:paraId="3EC49FFD" w14:textId="77777777" w:rsidR="00DE4AFB" w:rsidRPr="00AC6137" w:rsidRDefault="00DE4AFB" w:rsidP="00A1017F">
            <w:pPr>
              <w:rPr>
                <w:sz w:val="20"/>
                <w:szCs w:val="20"/>
                <w:lang w:val="nl-NL"/>
              </w:rPr>
            </w:pPr>
          </w:p>
          <w:p w14:paraId="7CF314D0" w14:textId="0ADC98FC" w:rsidR="00F00E7E" w:rsidRPr="00EF530D" w:rsidRDefault="00652AFD" w:rsidP="00A1017F">
            <w:pPr>
              <w:rPr>
                <w:b/>
                <w:bCs/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 xml:space="preserve">Besluitvorming over </w:t>
            </w:r>
            <w:r w:rsidR="006C65F8" w:rsidRPr="00AC6137">
              <w:rPr>
                <w:sz w:val="20"/>
                <w:szCs w:val="20"/>
                <w:lang w:val="nl-NL"/>
              </w:rPr>
              <w:t xml:space="preserve">aanschaf warmtepomp </w:t>
            </w:r>
            <w:r w:rsidR="006C65F8" w:rsidRPr="00EF530D">
              <w:rPr>
                <w:sz w:val="20"/>
                <w:szCs w:val="20"/>
                <w:lang w:val="nl-NL"/>
              </w:rPr>
              <w:t xml:space="preserve">en </w:t>
            </w:r>
            <w:r w:rsidR="003863C4" w:rsidRPr="00EF530D">
              <w:rPr>
                <w:sz w:val="20"/>
                <w:szCs w:val="20"/>
                <w:lang w:val="nl-NL"/>
              </w:rPr>
              <w:t xml:space="preserve">(zo mogelijk) </w:t>
            </w:r>
            <w:r w:rsidR="006C65F8" w:rsidRPr="00EF530D">
              <w:rPr>
                <w:sz w:val="20"/>
                <w:szCs w:val="20"/>
                <w:lang w:val="nl-NL"/>
              </w:rPr>
              <w:t>andere verduurzamingsaspecten</w:t>
            </w:r>
            <w:r w:rsidR="00782BA4">
              <w:rPr>
                <w:sz w:val="20"/>
                <w:szCs w:val="20"/>
                <w:lang w:val="nl-NL"/>
              </w:rPr>
              <w:t>.</w:t>
            </w:r>
            <w:r w:rsidR="000F2707" w:rsidRPr="00EF530D">
              <w:rPr>
                <w:sz w:val="20"/>
                <w:szCs w:val="20"/>
                <w:lang w:val="nl-NL"/>
              </w:rPr>
              <w:t xml:space="preserve"> </w:t>
            </w:r>
          </w:p>
          <w:p w14:paraId="02E0C85F" w14:textId="77777777" w:rsidR="00E44541" w:rsidRPr="00AC6137" w:rsidRDefault="00E44541" w:rsidP="00A1017F">
            <w:pPr>
              <w:rPr>
                <w:sz w:val="20"/>
                <w:szCs w:val="20"/>
                <w:lang w:val="nl-NL"/>
              </w:rPr>
            </w:pPr>
          </w:p>
          <w:p w14:paraId="6637B772" w14:textId="331FAB8F" w:rsidR="00061276" w:rsidRPr="00146682" w:rsidRDefault="00146682" w:rsidP="0081420E">
            <w:pPr>
              <w:rPr>
                <w:sz w:val="20"/>
                <w:szCs w:val="20"/>
                <w:lang w:val="nl-NL"/>
              </w:rPr>
            </w:pPr>
            <w:r w:rsidRPr="00146682">
              <w:rPr>
                <w:sz w:val="20"/>
                <w:szCs w:val="20"/>
                <w:lang w:val="nl-NL"/>
              </w:rPr>
              <w:t>Nieuwe huurder winkel aantrekken</w:t>
            </w:r>
          </w:p>
          <w:p w14:paraId="51D3591C" w14:textId="77777777" w:rsidR="00146682" w:rsidRDefault="00146682" w:rsidP="0081420E">
            <w:pPr>
              <w:rPr>
                <w:b/>
                <w:bCs/>
                <w:sz w:val="20"/>
                <w:szCs w:val="20"/>
                <w:lang w:val="nl-NL"/>
              </w:rPr>
            </w:pPr>
          </w:p>
          <w:p w14:paraId="368AA47F" w14:textId="321E5C9A" w:rsidR="0081420E" w:rsidRPr="00AC6137" w:rsidRDefault="0081420E" w:rsidP="0081420E">
            <w:pPr>
              <w:rPr>
                <w:b/>
                <w:bCs/>
                <w:sz w:val="20"/>
                <w:szCs w:val="20"/>
                <w:lang w:val="nl-NL"/>
              </w:rPr>
            </w:pPr>
            <w:r w:rsidRPr="00AC6137">
              <w:rPr>
                <w:b/>
                <w:bCs/>
                <w:sz w:val="20"/>
                <w:szCs w:val="20"/>
                <w:lang w:val="nl-NL"/>
              </w:rPr>
              <w:t>Organisatie-continue activiteiten</w:t>
            </w:r>
          </w:p>
          <w:p w14:paraId="45A838D9" w14:textId="5641FBF7" w:rsidR="00050A6D" w:rsidRPr="00AC6137" w:rsidRDefault="00455A51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Vraagbaakfunctie beschikbaar</w:t>
            </w:r>
            <w:r w:rsidR="00782BA4">
              <w:rPr>
                <w:sz w:val="20"/>
                <w:szCs w:val="20"/>
                <w:lang w:val="nl-NL"/>
              </w:rPr>
              <w:t>.</w:t>
            </w:r>
          </w:p>
          <w:p w14:paraId="323313E9" w14:textId="3C6C2406" w:rsidR="00455A51" w:rsidRPr="00AC6137" w:rsidRDefault="00FC0AA3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Verdere pogingen tot uitbreiding digitaal bestand</w:t>
            </w:r>
            <w:r w:rsidR="00782BA4">
              <w:rPr>
                <w:sz w:val="20"/>
                <w:szCs w:val="20"/>
                <w:lang w:val="nl-NL"/>
              </w:rPr>
              <w:t>.</w:t>
            </w:r>
          </w:p>
          <w:p w14:paraId="7A7D93D2" w14:textId="77777777" w:rsidR="00C74A0B" w:rsidRPr="00AC6137" w:rsidRDefault="00C74A0B" w:rsidP="00A1017F">
            <w:pPr>
              <w:rPr>
                <w:sz w:val="20"/>
                <w:szCs w:val="20"/>
                <w:lang w:val="nl-NL"/>
              </w:rPr>
            </w:pPr>
          </w:p>
          <w:p w14:paraId="6817965E" w14:textId="1AF7AD49" w:rsidR="00FC0AA3" w:rsidRPr="00061276" w:rsidRDefault="00995932" w:rsidP="00A1017F">
            <w:pPr>
              <w:rPr>
                <w:b/>
                <w:bCs/>
                <w:color w:val="C00000"/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Website actueel houden</w:t>
            </w:r>
            <w:r w:rsidR="00782BA4">
              <w:rPr>
                <w:sz w:val="20"/>
                <w:szCs w:val="20"/>
                <w:lang w:val="nl-NL"/>
              </w:rPr>
              <w:t>.</w:t>
            </w:r>
          </w:p>
          <w:p w14:paraId="2307F9AF" w14:textId="2ABF99EB" w:rsidR="00D42A31" w:rsidRPr="004C21D0" w:rsidRDefault="00D42A31" w:rsidP="00A1017F">
            <w:pPr>
              <w:rPr>
                <w:b/>
                <w:bCs/>
                <w:color w:val="C00000"/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Externe contacten vasthouden</w:t>
            </w:r>
            <w:r w:rsidR="00782BA4">
              <w:rPr>
                <w:sz w:val="20"/>
                <w:szCs w:val="20"/>
                <w:lang w:val="nl-NL"/>
              </w:rPr>
              <w:t>.</w:t>
            </w:r>
            <w:r w:rsidR="004C21D0">
              <w:rPr>
                <w:sz w:val="20"/>
                <w:szCs w:val="20"/>
                <w:lang w:val="nl-NL"/>
              </w:rPr>
              <w:t xml:space="preserve"> </w:t>
            </w:r>
          </w:p>
          <w:p w14:paraId="6456169A" w14:textId="77777777" w:rsidR="00C74A0B" w:rsidRPr="00AC6137" w:rsidRDefault="00C74A0B" w:rsidP="00A1017F">
            <w:pPr>
              <w:rPr>
                <w:sz w:val="20"/>
                <w:szCs w:val="20"/>
                <w:lang w:val="nl-NL"/>
              </w:rPr>
            </w:pPr>
          </w:p>
          <w:p w14:paraId="790456ED" w14:textId="77777777" w:rsidR="00230B81" w:rsidRDefault="00230B81" w:rsidP="00A1017F">
            <w:pPr>
              <w:rPr>
                <w:b/>
                <w:bCs/>
                <w:sz w:val="20"/>
                <w:szCs w:val="20"/>
                <w:lang w:val="nl-NL"/>
              </w:rPr>
            </w:pPr>
          </w:p>
          <w:p w14:paraId="78432041" w14:textId="07879FA6" w:rsidR="00387C80" w:rsidRPr="00AC6137" w:rsidRDefault="002A336A" w:rsidP="00A1017F">
            <w:pPr>
              <w:rPr>
                <w:b/>
                <w:bCs/>
                <w:sz w:val="20"/>
                <w:szCs w:val="20"/>
                <w:lang w:val="nl-NL"/>
              </w:rPr>
            </w:pPr>
            <w:r w:rsidRPr="00AC6137">
              <w:rPr>
                <w:b/>
                <w:bCs/>
                <w:sz w:val="20"/>
                <w:szCs w:val="20"/>
                <w:lang w:val="nl-NL"/>
              </w:rPr>
              <w:t>Organisatie</w:t>
            </w:r>
            <w:r w:rsidR="00EB6168" w:rsidRPr="00AC6137">
              <w:rPr>
                <w:b/>
                <w:bCs/>
                <w:sz w:val="20"/>
                <w:szCs w:val="20"/>
                <w:lang w:val="nl-NL"/>
              </w:rPr>
              <w:t>-projectmatig</w:t>
            </w:r>
          </w:p>
          <w:p w14:paraId="44FD3A35" w14:textId="77777777" w:rsidR="009C2851" w:rsidRPr="00AC6137" w:rsidRDefault="009C2851" w:rsidP="00A1017F">
            <w:pPr>
              <w:rPr>
                <w:sz w:val="20"/>
                <w:szCs w:val="20"/>
                <w:lang w:val="nl-NL"/>
              </w:rPr>
            </w:pPr>
          </w:p>
          <w:p w14:paraId="6D3A0472" w14:textId="3B6F7A37" w:rsidR="00FD5A24" w:rsidRPr="004C21D0" w:rsidRDefault="00AB0BBF" w:rsidP="00A1017F">
            <w:pPr>
              <w:rPr>
                <w:b/>
                <w:bCs/>
                <w:color w:val="C00000"/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Experiment</w:t>
            </w:r>
            <w:r w:rsidR="00050A6D" w:rsidRPr="00AC6137">
              <w:rPr>
                <w:sz w:val="20"/>
                <w:szCs w:val="20"/>
                <w:lang w:val="nl-NL"/>
              </w:rPr>
              <w:t xml:space="preserve"> </w:t>
            </w:r>
            <w:r w:rsidR="00050A6D" w:rsidRPr="0042336B">
              <w:rPr>
                <w:sz w:val="20"/>
                <w:szCs w:val="20"/>
                <w:lang w:val="nl-NL"/>
              </w:rPr>
              <w:t xml:space="preserve">met </w:t>
            </w:r>
            <w:r w:rsidR="006A2800" w:rsidRPr="0042336B">
              <w:rPr>
                <w:sz w:val="20"/>
                <w:szCs w:val="20"/>
                <w:lang w:val="nl-NL"/>
              </w:rPr>
              <w:t>tv</w:t>
            </w:r>
            <w:r w:rsidR="006A2800">
              <w:rPr>
                <w:color w:val="FF0000"/>
                <w:sz w:val="20"/>
                <w:szCs w:val="20"/>
                <w:lang w:val="nl-NL"/>
              </w:rPr>
              <w:t>-</w:t>
            </w:r>
            <w:r w:rsidR="00050A6D" w:rsidRPr="00AC6137">
              <w:rPr>
                <w:sz w:val="20"/>
                <w:szCs w:val="20"/>
                <w:lang w:val="nl-NL"/>
              </w:rPr>
              <w:t xml:space="preserve">schermen </w:t>
            </w:r>
            <w:r w:rsidRPr="00AC6137">
              <w:rPr>
                <w:sz w:val="20"/>
                <w:szCs w:val="20"/>
                <w:lang w:val="nl-NL"/>
              </w:rPr>
              <w:t>doorzetten</w:t>
            </w:r>
            <w:r w:rsidR="00050A6D" w:rsidRPr="00AC6137">
              <w:rPr>
                <w:sz w:val="20"/>
                <w:szCs w:val="20"/>
                <w:lang w:val="nl-NL"/>
              </w:rPr>
              <w:t xml:space="preserve"> als </w:t>
            </w:r>
            <w:r w:rsidR="000556C4" w:rsidRPr="00AC6137">
              <w:rPr>
                <w:sz w:val="20"/>
                <w:szCs w:val="20"/>
                <w:lang w:val="nl-NL"/>
              </w:rPr>
              <w:t>er opbergruimte gerealiseerd kan</w:t>
            </w:r>
            <w:r w:rsidR="004412C5">
              <w:rPr>
                <w:sz w:val="20"/>
                <w:szCs w:val="20"/>
                <w:lang w:val="nl-NL"/>
              </w:rPr>
              <w:t xml:space="preserve"> </w:t>
            </w:r>
            <w:r w:rsidR="000556C4" w:rsidRPr="00AC6137">
              <w:rPr>
                <w:sz w:val="20"/>
                <w:szCs w:val="20"/>
                <w:lang w:val="nl-NL"/>
              </w:rPr>
              <w:t>worden</w:t>
            </w:r>
            <w:r w:rsidR="0042336B">
              <w:rPr>
                <w:sz w:val="20"/>
                <w:szCs w:val="20"/>
                <w:lang w:val="nl-NL"/>
              </w:rPr>
              <w:t>.</w:t>
            </w:r>
          </w:p>
          <w:p w14:paraId="5D91DFEA" w14:textId="77777777" w:rsidR="001A570A" w:rsidRDefault="001A570A" w:rsidP="00A1017F">
            <w:pPr>
              <w:rPr>
                <w:sz w:val="20"/>
                <w:szCs w:val="20"/>
                <w:lang w:val="nl-NL"/>
              </w:rPr>
            </w:pPr>
          </w:p>
          <w:p w14:paraId="714CB213" w14:textId="676B1FCA" w:rsidR="00763FBC" w:rsidRPr="00AC6137" w:rsidRDefault="00763FBC" w:rsidP="00A1017F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Verhuurbeleid evalueren</w:t>
            </w:r>
            <w:r w:rsidR="0042336B">
              <w:rPr>
                <w:sz w:val="20"/>
                <w:szCs w:val="20"/>
                <w:lang w:val="nl-NL"/>
              </w:rPr>
              <w:t>.</w:t>
            </w:r>
          </w:p>
          <w:p w14:paraId="2CDB5249" w14:textId="77777777" w:rsidR="00763FBC" w:rsidRPr="00AC6137" w:rsidRDefault="00763FBC" w:rsidP="00A1017F">
            <w:pPr>
              <w:rPr>
                <w:sz w:val="20"/>
                <w:szCs w:val="20"/>
                <w:lang w:val="nl-NL"/>
              </w:rPr>
            </w:pPr>
          </w:p>
          <w:p w14:paraId="40B5815A" w14:textId="77777777" w:rsidR="00E37F6A" w:rsidRPr="00AC6137" w:rsidRDefault="00E37F6A" w:rsidP="00A1017F">
            <w:pPr>
              <w:rPr>
                <w:sz w:val="20"/>
                <w:szCs w:val="20"/>
                <w:lang w:val="nl-NL"/>
              </w:rPr>
            </w:pPr>
          </w:p>
          <w:p w14:paraId="68DCEFF5" w14:textId="77777777" w:rsidR="00E37F6A" w:rsidRPr="00AC6137" w:rsidRDefault="00E37F6A" w:rsidP="00A1017F">
            <w:pPr>
              <w:rPr>
                <w:sz w:val="20"/>
                <w:szCs w:val="20"/>
                <w:lang w:val="nl-NL"/>
              </w:rPr>
            </w:pPr>
          </w:p>
          <w:p w14:paraId="1F86ACF2" w14:textId="77777777" w:rsidR="00E37F6A" w:rsidRPr="00AC6137" w:rsidRDefault="00E37F6A" w:rsidP="00A1017F">
            <w:pPr>
              <w:rPr>
                <w:sz w:val="20"/>
                <w:szCs w:val="20"/>
                <w:lang w:val="nl-NL"/>
              </w:rPr>
            </w:pPr>
          </w:p>
          <w:p w14:paraId="5476D819" w14:textId="2AA6E3B2" w:rsidR="002A336A" w:rsidRPr="00AC6137" w:rsidRDefault="002A336A" w:rsidP="00A1017F">
            <w:pPr>
              <w:rPr>
                <w:b/>
                <w:bCs/>
                <w:sz w:val="20"/>
                <w:szCs w:val="20"/>
                <w:lang w:val="nl-NL"/>
              </w:rPr>
            </w:pPr>
            <w:r w:rsidRPr="00AC6137">
              <w:rPr>
                <w:b/>
                <w:bCs/>
                <w:sz w:val="20"/>
                <w:szCs w:val="20"/>
                <w:lang w:val="nl-NL"/>
              </w:rPr>
              <w:t>Mensen</w:t>
            </w:r>
          </w:p>
          <w:p w14:paraId="1D0225BF" w14:textId="4FD2B744" w:rsidR="002A336A" w:rsidRPr="009B3884" w:rsidRDefault="00CF2DF7" w:rsidP="00A1017F">
            <w:pPr>
              <w:rPr>
                <w:b/>
                <w:bCs/>
                <w:color w:val="C00000"/>
                <w:sz w:val="20"/>
                <w:szCs w:val="20"/>
                <w:lang w:val="nl-NL"/>
              </w:rPr>
            </w:pPr>
            <w:proofErr w:type="spellStart"/>
            <w:r w:rsidRPr="00AC6137">
              <w:rPr>
                <w:sz w:val="20"/>
                <w:szCs w:val="20"/>
                <w:lang w:val="nl-NL"/>
              </w:rPr>
              <w:t>FG’s</w:t>
            </w:r>
            <w:proofErr w:type="spellEnd"/>
            <w:r w:rsidRPr="00AC6137">
              <w:rPr>
                <w:sz w:val="20"/>
                <w:szCs w:val="20"/>
                <w:lang w:val="nl-NL"/>
              </w:rPr>
              <w:t xml:space="preserve"> voeren met personeel</w:t>
            </w:r>
            <w:r w:rsidR="0042336B">
              <w:rPr>
                <w:sz w:val="20"/>
                <w:szCs w:val="20"/>
                <w:lang w:val="nl-NL"/>
              </w:rPr>
              <w:t>.</w:t>
            </w:r>
          </w:p>
          <w:p w14:paraId="56DAD6CD" w14:textId="61CD9B45" w:rsidR="00DD2634" w:rsidRPr="009B3884" w:rsidRDefault="000C0E6E" w:rsidP="00A1017F">
            <w:pPr>
              <w:rPr>
                <w:b/>
                <w:bCs/>
                <w:color w:val="C00000"/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“Actie werkbalans” herhalen</w:t>
            </w:r>
            <w:r w:rsidR="0042336B">
              <w:rPr>
                <w:sz w:val="20"/>
                <w:szCs w:val="20"/>
                <w:lang w:val="nl-NL"/>
              </w:rPr>
              <w:t>.</w:t>
            </w:r>
            <w:r w:rsidR="009B3884">
              <w:rPr>
                <w:sz w:val="20"/>
                <w:szCs w:val="20"/>
                <w:lang w:val="nl-NL"/>
              </w:rPr>
              <w:t xml:space="preserve"> </w:t>
            </w:r>
          </w:p>
          <w:p w14:paraId="5EDBAE0D" w14:textId="77777777" w:rsidR="00DD2634" w:rsidRPr="00AC6137" w:rsidRDefault="00DD2634" w:rsidP="00A1017F">
            <w:pPr>
              <w:rPr>
                <w:sz w:val="20"/>
                <w:szCs w:val="20"/>
                <w:lang w:val="nl-NL"/>
              </w:rPr>
            </w:pPr>
          </w:p>
          <w:p w14:paraId="65C780A0" w14:textId="474CC297" w:rsidR="00760938" w:rsidRPr="00AC6137" w:rsidRDefault="00760938" w:rsidP="00760938">
            <w:pPr>
              <w:rPr>
                <w:b/>
                <w:bCs/>
                <w:sz w:val="20"/>
                <w:szCs w:val="20"/>
                <w:lang w:val="nl-NL"/>
              </w:rPr>
            </w:pPr>
            <w:r w:rsidRPr="00AC6137">
              <w:rPr>
                <w:b/>
                <w:bCs/>
                <w:sz w:val="20"/>
                <w:szCs w:val="20"/>
                <w:lang w:val="nl-NL"/>
              </w:rPr>
              <w:t>Geld-continue activiteiten</w:t>
            </w:r>
          </w:p>
          <w:p w14:paraId="3A296108" w14:textId="27CA91AA" w:rsidR="009714C6" w:rsidRPr="009B3884" w:rsidRDefault="009714C6" w:rsidP="00A1017F">
            <w:pPr>
              <w:rPr>
                <w:b/>
                <w:bCs/>
                <w:color w:val="C00000"/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Jaarverslag 22 en begroting 23 opstellen</w:t>
            </w:r>
            <w:r w:rsidR="0042336B">
              <w:rPr>
                <w:sz w:val="20"/>
                <w:szCs w:val="20"/>
                <w:lang w:val="nl-NL"/>
              </w:rPr>
              <w:t>.</w:t>
            </w:r>
            <w:r w:rsidR="009B3884">
              <w:rPr>
                <w:sz w:val="20"/>
                <w:szCs w:val="20"/>
                <w:lang w:val="nl-NL"/>
              </w:rPr>
              <w:t xml:space="preserve"> </w:t>
            </w:r>
          </w:p>
          <w:p w14:paraId="4F1E35CD" w14:textId="2142FA4E" w:rsidR="000E78E7" w:rsidRPr="00462FC6" w:rsidRDefault="000E78E7" w:rsidP="00A1017F">
            <w:pPr>
              <w:rPr>
                <w:b/>
                <w:bCs/>
                <w:color w:val="C00000"/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 xml:space="preserve">Contacten CCBB </w:t>
            </w:r>
            <w:r w:rsidR="00CF214B" w:rsidRPr="00AC6137">
              <w:rPr>
                <w:sz w:val="20"/>
                <w:szCs w:val="20"/>
                <w:lang w:val="nl-NL"/>
              </w:rPr>
              <w:t>onderhouden</w:t>
            </w:r>
            <w:r w:rsidR="0042336B">
              <w:rPr>
                <w:sz w:val="20"/>
                <w:szCs w:val="20"/>
                <w:lang w:val="nl-NL"/>
              </w:rPr>
              <w:t>.</w:t>
            </w:r>
            <w:r w:rsidR="00462FC6">
              <w:rPr>
                <w:sz w:val="20"/>
                <w:szCs w:val="20"/>
                <w:lang w:val="nl-NL"/>
              </w:rPr>
              <w:t xml:space="preserve"> </w:t>
            </w:r>
          </w:p>
          <w:p w14:paraId="2B0BF7E7" w14:textId="021DAA9B" w:rsidR="00413BB5" w:rsidRPr="00462FC6" w:rsidRDefault="00413BB5" w:rsidP="00A1017F">
            <w:pPr>
              <w:rPr>
                <w:b/>
                <w:bCs/>
                <w:color w:val="C00000"/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 xml:space="preserve">Tarieven </w:t>
            </w:r>
            <w:r w:rsidR="00A25845">
              <w:rPr>
                <w:sz w:val="20"/>
                <w:szCs w:val="20"/>
                <w:lang w:val="nl-NL"/>
              </w:rPr>
              <w:t>‘</w:t>
            </w:r>
            <w:r w:rsidRPr="00AC6137">
              <w:rPr>
                <w:sz w:val="20"/>
                <w:szCs w:val="20"/>
                <w:lang w:val="nl-NL"/>
              </w:rPr>
              <w:t>23 vaststellen</w:t>
            </w:r>
            <w:r w:rsidR="00121C29" w:rsidRPr="00AC6137">
              <w:rPr>
                <w:sz w:val="20"/>
                <w:szCs w:val="20"/>
                <w:lang w:val="nl-NL"/>
              </w:rPr>
              <w:t>; idem verhuurindex panden</w:t>
            </w:r>
            <w:r w:rsidR="00A1721D">
              <w:rPr>
                <w:sz w:val="20"/>
                <w:szCs w:val="20"/>
                <w:lang w:val="nl-NL"/>
              </w:rPr>
              <w:t>.</w:t>
            </w:r>
            <w:r w:rsidR="00462FC6">
              <w:rPr>
                <w:sz w:val="20"/>
                <w:szCs w:val="20"/>
                <w:lang w:val="nl-NL"/>
              </w:rPr>
              <w:t xml:space="preserve"> </w:t>
            </w:r>
          </w:p>
          <w:p w14:paraId="3859AE19" w14:textId="77777777" w:rsidR="00413BB5" w:rsidRPr="00AC6137" w:rsidRDefault="00413BB5" w:rsidP="00A1017F">
            <w:pPr>
              <w:rPr>
                <w:sz w:val="20"/>
                <w:szCs w:val="20"/>
                <w:lang w:val="nl-NL"/>
              </w:rPr>
            </w:pPr>
          </w:p>
          <w:p w14:paraId="107C534E" w14:textId="519F1917" w:rsidR="00A25845" w:rsidRDefault="00A25845" w:rsidP="00A1017F">
            <w:pPr>
              <w:rPr>
                <w:b/>
                <w:bCs/>
                <w:sz w:val="20"/>
                <w:szCs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Geld-projectmatig</w:t>
            </w:r>
          </w:p>
          <w:p w14:paraId="0C6AB501" w14:textId="77777777" w:rsidR="004A038A" w:rsidRDefault="004A038A" w:rsidP="00A1017F">
            <w:pPr>
              <w:rPr>
                <w:sz w:val="20"/>
                <w:szCs w:val="20"/>
                <w:lang w:val="nl-NL"/>
              </w:rPr>
            </w:pPr>
          </w:p>
          <w:p w14:paraId="69DB9740" w14:textId="77777777" w:rsidR="004A038A" w:rsidRDefault="004A038A" w:rsidP="00A1017F">
            <w:pPr>
              <w:rPr>
                <w:sz w:val="20"/>
                <w:szCs w:val="20"/>
                <w:lang w:val="nl-NL"/>
              </w:rPr>
            </w:pPr>
          </w:p>
          <w:p w14:paraId="2D3510C5" w14:textId="77777777" w:rsidR="004A038A" w:rsidRDefault="004A038A" w:rsidP="00A1017F">
            <w:pPr>
              <w:rPr>
                <w:sz w:val="20"/>
                <w:szCs w:val="20"/>
                <w:lang w:val="nl-NL"/>
              </w:rPr>
            </w:pPr>
          </w:p>
          <w:p w14:paraId="5B20A7F9" w14:textId="77777777" w:rsidR="004A038A" w:rsidRDefault="004A038A" w:rsidP="00A1017F">
            <w:pPr>
              <w:rPr>
                <w:sz w:val="20"/>
                <w:szCs w:val="20"/>
                <w:lang w:val="nl-NL"/>
              </w:rPr>
            </w:pPr>
          </w:p>
          <w:p w14:paraId="1A68ED8D" w14:textId="77777777" w:rsidR="00B90392" w:rsidRDefault="00B90392" w:rsidP="00A1017F">
            <w:pPr>
              <w:rPr>
                <w:sz w:val="20"/>
                <w:szCs w:val="20"/>
                <w:lang w:val="nl-NL"/>
              </w:rPr>
            </w:pPr>
          </w:p>
          <w:p w14:paraId="019285B9" w14:textId="77777777" w:rsidR="00B90392" w:rsidRDefault="00B90392" w:rsidP="00A1017F">
            <w:pPr>
              <w:rPr>
                <w:sz w:val="20"/>
                <w:szCs w:val="20"/>
                <w:lang w:val="nl-NL"/>
              </w:rPr>
            </w:pPr>
          </w:p>
          <w:p w14:paraId="3245283A" w14:textId="77777777" w:rsidR="00515B85" w:rsidRDefault="00515B85" w:rsidP="00A1017F">
            <w:pPr>
              <w:rPr>
                <w:sz w:val="20"/>
                <w:szCs w:val="20"/>
                <w:lang w:val="nl-NL"/>
              </w:rPr>
            </w:pPr>
          </w:p>
          <w:p w14:paraId="5B15DF1A" w14:textId="6C7E47FC" w:rsidR="002F62CA" w:rsidRPr="004E14A0" w:rsidRDefault="002F62CA" w:rsidP="00A1017F">
            <w:pPr>
              <w:rPr>
                <w:b/>
                <w:bCs/>
                <w:color w:val="C00000"/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 xml:space="preserve">Onderzoek naar verhoging huuropbrengsten wordt doorgezet </w:t>
            </w:r>
            <w:r w:rsidR="00487D29" w:rsidRPr="00AC6137">
              <w:rPr>
                <w:sz w:val="20"/>
                <w:szCs w:val="20"/>
                <w:lang w:val="nl-NL"/>
              </w:rPr>
              <w:t>(gesprekken</w:t>
            </w:r>
            <w:r w:rsidRPr="00AC6137">
              <w:rPr>
                <w:sz w:val="20"/>
                <w:szCs w:val="20"/>
                <w:lang w:val="nl-NL"/>
              </w:rPr>
              <w:t xml:space="preserve"> met St Joriskerk Amersfoort</w:t>
            </w:r>
            <w:r w:rsidR="00DD2634" w:rsidRPr="00AC6137">
              <w:rPr>
                <w:sz w:val="20"/>
                <w:szCs w:val="20"/>
                <w:lang w:val="nl-NL"/>
              </w:rPr>
              <w:t xml:space="preserve"> en inschakeling professional(s)</w:t>
            </w:r>
            <w:r w:rsidR="00F128A7" w:rsidRPr="00AC6137">
              <w:rPr>
                <w:sz w:val="20"/>
                <w:szCs w:val="20"/>
                <w:lang w:val="nl-NL"/>
              </w:rPr>
              <w:t>.</w:t>
            </w:r>
            <w:r w:rsidR="009E3EE5" w:rsidRPr="00AC6137">
              <w:rPr>
                <w:sz w:val="20"/>
                <w:szCs w:val="20"/>
                <w:lang w:val="nl-NL"/>
              </w:rPr>
              <w:t xml:space="preserve"> In dit kader nagaan welke PR-activiteiten mogelijk en/of nodig zijn</w:t>
            </w:r>
            <w:r w:rsidR="004E14A0">
              <w:rPr>
                <w:sz w:val="20"/>
                <w:szCs w:val="20"/>
                <w:lang w:val="nl-NL"/>
              </w:rPr>
              <w:t xml:space="preserve">. </w:t>
            </w:r>
          </w:p>
          <w:p w14:paraId="2EBA9F38" w14:textId="4726AE49" w:rsidR="00D310B2" w:rsidRPr="004E14A0" w:rsidRDefault="00D310B2" w:rsidP="00D310B2">
            <w:pPr>
              <w:rPr>
                <w:b/>
                <w:bCs/>
                <w:color w:val="C00000"/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Besluitvorming over nieuwe huurder of verkoop winkelpand</w:t>
            </w:r>
            <w:r w:rsidR="00A1721D">
              <w:rPr>
                <w:sz w:val="20"/>
                <w:szCs w:val="20"/>
                <w:lang w:val="nl-NL"/>
              </w:rPr>
              <w:t>.</w:t>
            </w:r>
            <w:r w:rsidR="004E14A0">
              <w:rPr>
                <w:sz w:val="20"/>
                <w:szCs w:val="20"/>
                <w:lang w:val="nl-NL"/>
              </w:rPr>
              <w:t xml:space="preserve"> </w:t>
            </w:r>
          </w:p>
          <w:p w14:paraId="48E35575" w14:textId="77777777" w:rsidR="00D310B2" w:rsidRDefault="00D310B2" w:rsidP="00A1017F">
            <w:pPr>
              <w:rPr>
                <w:sz w:val="20"/>
                <w:szCs w:val="20"/>
                <w:lang w:val="nl-NL"/>
              </w:rPr>
            </w:pPr>
          </w:p>
          <w:p w14:paraId="380B47F3" w14:textId="77777777" w:rsidR="009A376C" w:rsidRDefault="009A376C" w:rsidP="00A1017F">
            <w:pPr>
              <w:rPr>
                <w:sz w:val="20"/>
                <w:szCs w:val="20"/>
                <w:lang w:val="nl-NL"/>
              </w:rPr>
            </w:pPr>
          </w:p>
          <w:p w14:paraId="194230BC" w14:textId="77777777" w:rsidR="00C42A68" w:rsidRDefault="00C42A68" w:rsidP="00A1017F">
            <w:pPr>
              <w:rPr>
                <w:sz w:val="20"/>
                <w:szCs w:val="20"/>
                <w:lang w:val="nl-NL"/>
              </w:rPr>
            </w:pPr>
          </w:p>
          <w:p w14:paraId="19C643F9" w14:textId="73839042" w:rsidR="00F17373" w:rsidRPr="00515B85" w:rsidRDefault="002B3968" w:rsidP="00A1017F">
            <w:pPr>
              <w:rPr>
                <w:b/>
                <w:bCs/>
                <w:color w:val="C00000"/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>Onderzoek naar alternatieve aanpak kerkbalans en andere geefmomenten</w:t>
            </w:r>
            <w:r w:rsidR="000A566E" w:rsidRPr="00AC6137">
              <w:rPr>
                <w:sz w:val="20"/>
                <w:szCs w:val="20"/>
                <w:lang w:val="nl-NL"/>
              </w:rPr>
              <w:t xml:space="preserve"> (mede </w:t>
            </w:r>
            <w:r w:rsidR="006E1D60" w:rsidRPr="00AC6137">
              <w:rPr>
                <w:sz w:val="20"/>
                <w:szCs w:val="20"/>
                <w:lang w:val="nl-NL"/>
              </w:rPr>
              <w:t>o.b.v.</w:t>
            </w:r>
            <w:r w:rsidR="000A566E" w:rsidRPr="00AC6137">
              <w:rPr>
                <w:sz w:val="20"/>
                <w:szCs w:val="20"/>
                <w:lang w:val="nl-NL"/>
              </w:rPr>
              <w:t xml:space="preserve"> uitgevoerde analyse geefgedrag)</w:t>
            </w:r>
            <w:r w:rsidR="0064791D" w:rsidRPr="00AC6137">
              <w:rPr>
                <w:sz w:val="20"/>
                <w:szCs w:val="20"/>
                <w:lang w:val="nl-NL"/>
              </w:rPr>
              <w:t>.</w:t>
            </w:r>
            <w:r w:rsidR="00515B85">
              <w:rPr>
                <w:sz w:val="20"/>
                <w:szCs w:val="20"/>
                <w:lang w:val="nl-NL"/>
              </w:rPr>
              <w:t xml:space="preserve"> </w:t>
            </w:r>
          </w:p>
          <w:p w14:paraId="008A1C89" w14:textId="44D06C3D" w:rsidR="004C5406" w:rsidRPr="00AC6137" w:rsidRDefault="000662B4" w:rsidP="00D310B2">
            <w:pPr>
              <w:rPr>
                <w:sz w:val="20"/>
                <w:szCs w:val="20"/>
                <w:lang w:val="nl-NL"/>
              </w:rPr>
            </w:pPr>
            <w:r w:rsidRPr="00AC6137">
              <w:rPr>
                <w:sz w:val="20"/>
                <w:szCs w:val="20"/>
                <w:lang w:val="nl-NL"/>
              </w:rPr>
              <w:t xml:space="preserve"> </w:t>
            </w:r>
          </w:p>
        </w:tc>
      </w:tr>
      <w:tr w:rsidR="0031740E" w:rsidRPr="00C61BBB" w14:paraId="09ECEF5C" w14:textId="77777777" w:rsidTr="0031740E">
        <w:trPr>
          <w:trHeight w:val="54"/>
          <w:jc w:val="center"/>
        </w:trPr>
        <w:tc>
          <w:tcPr>
            <w:tcW w:w="14123" w:type="dxa"/>
            <w:gridSpan w:val="3"/>
            <w:shd w:val="clear" w:color="auto" w:fill="D9D9D9" w:themeFill="background1" w:themeFillShade="D9"/>
          </w:tcPr>
          <w:p w14:paraId="29324E27" w14:textId="3C96F7E9" w:rsidR="0031740E" w:rsidRPr="0031740E" w:rsidRDefault="0031740E" w:rsidP="0031740E">
            <w:pPr>
              <w:tabs>
                <w:tab w:val="left" w:pos="3338"/>
              </w:tabs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ab/>
            </w:r>
          </w:p>
        </w:tc>
      </w:tr>
    </w:tbl>
    <w:p w14:paraId="30479995" w14:textId="77777777" w:rsidR="00565716" w:rsidRPr="00824564" w:rsidRDefault="00565716" w:rsidP="00905E1A">
      <w:pPr>
        <w:rPr>
          <w:lang w:val="nl-NL"/>
        </w:rPr>
      </w:pPr>
    </w:p>
    <w:sectPr w:rsidR="00565716" w:rsidRPr="00824564" w:rsidSect="003C0A9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E19CD" w14:textId="77777777" w:rsidR="00D94B65" w:rsidRDefault="00D94B65" w:rsidP="002110F2">
      <w:pPr>
        <w:spacing w:line="240" w:lineRule="auto"/>
      </w:pPr>
      <w:r>
        <w:separator/>
      </w:r>
    </w:p>
  </w:endnote>
  <w:endnote w:type="continuationSeparator" w:id="0">
    <w:p w14:paraId="1024E289" w14:textId="77777777" w:rsidR="00D94B65" w:rsidRDefault="00D94B65" w:rsidP="00211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85985"/>
      <w:docPartObj>
        <w:docPartGallery w:val="Page Numbers (Bottom of Page)"/>
        <w:docPartUnique/>
      </w:docPartObj>
    </w:sdtPr>
    <w:sdtEndPr/>
    <w:sdtContent>
      <w:p w14:paraId="7EEC72DB" w14:textId="0F2E5EE0" w:rsidR="00D215B7" w:rsidRDefault="00D215B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269" w:rsidRPr="00BA6269">
          <w:rPr>
            <w:noProof/>
            <w:lang w:val="nl-NL"/>
          </w:rPr>
          <w:t>4</w:t>
        </w:r>
        <w:r>
          <w:fldChar w:fldCharType="end"/>
        </w:r>
      </w:p>
    </w:sdtContent>
  </w:sdt>
  <w:p w14:paraId="23DC382E" w14:textId="77777777" w:rsidR="006F0F0A" w:rsidRDefault="006F0F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87DB" w14:textId="77777777" w:rsidR="00D94B65" w:rsidRDefault="00D94B65" w:rsidP="002110F2">
      <w:pPr>
        <w:spacing w:line="240" w:lineRule="auto"/>
      </w:pPr>
      <w:r>
        <w:separator/>
      </w:r>
    </w:p>
  </w:footnote>
  <w:footnote w:type="continuationSeparator" w:id="0">
    <w:p w14:paraId="2F2A4728" w14:textId="77777777" w:rsidR="00D94B65" w:rsidRDefault="00D94B65" w:rsidP="00211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0287" w14:textId="3D06C8B0" w:rsidR="002110F2" w:rsidRPr="00A21E86" w:rsidRDefault="005A4A1C" w:rsidP="00A21E86">
    <w:pPr>
      <w:pStyle w:val="Koptekst"/>
      <w:ind w:left="708"/>
      <w:jc w:val="right"/>
      <w:rPr>
        <w:i/>
        <w:lang w:val="nl-NL"/>
      </w:rPr>
    </w:pPr>
    <w:r>
      <w:rPr>
        <w:i/>
        <w:lang w:val="nl-NL"/>
      </w:rPr>
      <w:t>Jaar</w:t>
    </w:r>
    <w:r w:rsidR="0016332D">
      <w:rPr>
        <w:i/>
        <w:lang w:val="nl-NL"/>
      </w:rPr>
      <w:t>plan</w:t>
    </w:r>
    <w:r>
      <w:rPr>
        <w:i/>
        <w:lang w:val="nl-NL"/>
      </w:rPr>
      <w:t xml:space="preserve"> 202</w:t>
    </w:r>
    <w:r w:rsidR="00F15759">
      <w:rPr>
        <w:i/>
        <w:lang w:val="nl-NL"/>
      </w:rPr>
      <w:t>2-2023</w:t>
    </w:r>
    <w:r w:rsidR="00A21E86" w:rsidRPr="00A21E86">
      <w:rPr>
        <w:i/>
        <w:lang w:val="nl-NL"/>
      </w:rPr>
      <w:t xml:space="preserve">, </w:t>
    </w:r>
    <w:r w:rsidR="00F15759">
      <w:rPr>
        <w:i/>
        <w:lang w:val="nl-NL"/>
      </w:rPr>
      <w:t>College van kerkrentmeesters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5D4"/>
    <w:multiLevelType w:val="hybridMultilevel"/>
    <w:tmpl w:val="6D5494E6"/>
    <w:lvl w:ilvl="0" w:tplc="9C447C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C82"/>
    <w:multiLevelType w:val="hybridMultilevel"/>
    <w:tmpl w:val="08260A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FA4"/>
    <w:multiLevelType w:val="hybridMultilevel"/>
    <w:tmpl w:val="120493DC"/>
    <w:lvl w:ilvl="0" w:tplc="21BEC2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6DD7"/>
    <w:multiLevelType w:val="hybridMultilevel"/>
    <w:tmpl w:val="4E7C3E24"/>
    <w:lvl w:ilvl="0" w:tplc="3F2CDF3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E4416"/>
    <w:multiLevelType w:val="hybridMultilevel"/>
    <w:tmpl w:val="323C6DC6"/>
    <w:lvl w:ilvl="0" w:tplc="F744B4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37BC8"/>
    <w:multiLevelType w:val="hybridMultilevel"/>
    <w:tmpl w:val="E92E2F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C3B41"/>
    <w:multiLevelType w:val="hybridMultilevel"/>
    <w:tmpl w:val="77BABAE4"/>
    <w:lvl w:ilvl="0" w:tplc="4FD29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389"/>
    <w:multiLevelType w:val="hybridMultilevel"/>
    <w:tmpl w:val="B3EE5214"/>
    <w:lvl w:ilvl="0" w:tplc="9CF861A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55D"/>
    <w:multiLevelType w:val="hybridMultilevel"/>
    <w:tmpl w:val="82D84104"/>
    <w:lvl w:ilvl="0" w:tplc="B3E4D9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04C4F"/>
    <w:multiLevelType w:val="hybridMultilevel"/>
    <w:tmpl w:val="8EF6F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3F55"/>
    <w:multiLevelType w:val="hybridMultilevel"/>
    <w:tmpl w:val="DD140326"/>
    <w:lvl w:ilvl="0" w:tplc="347A90D6">
      <w:start w:val="13"/>
      <w:numFmt w:val="bullet"/>
      <w:lvlText w:val="-"/>
      <w:lvlJc w:val="left"/>
      <w:pPr>
        <w:ind w:left="956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1" w15:restartNumberingAfterBreak="0">
    <w:nsid w:val="2A6A57E0"/>
    <w:multiLevelType w:val="hybridMultilevel"/>
    <w:tmpl w:val="A90258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F7A11"/>
    <w:multiLevelType w:val="hybridMultilevel"/>
    <w:tmpl w:val="2EA4B65C"/>
    <w:lvl w:ilvl="0" w:tplc="0F22EC0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B1B21"/>
    <w:multiLevelType w:val="hybridMultilevel"/>
    <w:tmpl w:val="44A498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B411F8"/>
    <w:multiLevelType w:val="hybridMultilevel"/>
    <w:tmpl w:val="D5A83412"/>
    <w:lvl w:ilvl="0" w:tplc="347A90D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32126"/>
    <w:multiLevelType w:val="hybridMultilevel"/>
    <w:tmpl w:val="C4E29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F73F7"/>
    <w:multiLevelType w:val="hybridMultilevel"/>
    <w:tmpl w:val="FEDAAAFA"/>
    <w:lvl w:ilvl="0" w:tplc="F0A0B4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728B0"/>
    <w:multiLevelType w:val="hybridMultilevel"/>
    <w:tmpl w:val="48AC55FA"/>
    <w:lvl w:ilvl="0" w:tplc="60A4F442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D104A"/>
    <w:multiLevelType w:val="hybridMultilevel"/>
    <w:tmpl w:val="47E0D8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FD215B"/>
    <w:multiLevelType w:val="hybridMultilevel"/>
    <w:tmpl w:val="5A001B46"/>
    <w:lvl w:ilvl="0" w:tplc="CB7A8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0006D"/>
    <w:multiLevelType w:val="hybridMultilevel"/>
    <w:tmpl w:val="09321280"/>
    <w:lvl w:ilvl="0" w:tplc="F652570E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3412E"/>
    <w:multiLevelType w:val="hybridMultilevel"/>
    <w:tmpl w:val="94D09CC0"/>
    <w:lvl w:ilvl="0" w:tplc="C3C281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145E1"/>
    <w:multiLevelType w:val="hybridMultilevel"/>
    <w:tmpl w:val="13B676C0"/>
    <w:lvl w:ilvl="0" w:tplc="7C98305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52556"/>
    <w:multiLevelType w:val="hybridMultilevel"/>
    <w:tmpl w:val="7026DA9C"/>
    <w:lvl w:ilvl="0" w:tplc="189449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82EEB"/>
    <w:multiLevelType w:val="hybridMultilevel"/>
    <w:tmpl w:val="6A9C3C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594DBB"/>
    <w:multiLevelType w:val="hybridMultilevel"/>
    <w:tmpl w:val="E56AA342"/>
    <w:lvl w:ilvl="0" w:tplc="1A300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E1D24"/>
    <w:multiLevelType w:val="hybridMultilevel"/>
    <w:tmpl w:val="32847F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E02B93"/>
    <w:multiLevelType w:val="hybridMultilevel"/>
    <w:tmpl w:val="AA40E29E"/>
    <w:lvl w:ilvl="0" w:tplc="347A90D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044CC"/>
    <w:multiLevelType w:val="hybridMultilevel"/>
    <w:tmpl w:val="0E7E6E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344701"/>
    <w:multiLevelType w:val="hybridMultilevel"/>
    <w:tmpl w:val="ACD28C8A"/>
    <w:lvl w:ilvl="0" w:tplc="2EB2DF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32C6B"/>
    <w:multiLevelType w:val="hybridMultilevel"/>
    <w:tmpl w:val="683898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401E74"/>
    <w:multiLevelType w:val="hybridMultilevel"/>
    <w:tmpl w:val="60AE7E5E"/>
    <w:lvl w:ilvl="0" w:tplc="347A90D6">
      <w:start w:val="1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7F0C2B"/>
    <w:multiLevelType w:val="hybridMultilevel"/>
    <w:tmpl w:val="C9C4195C"/>
    <w:lvl w:ilvl="0" w:tplc="6EB6A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11122"/>
    <w:multiLevelType w:val="hybridMultilevel"/>
    <w:tmpl w:val="852A3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D477F"/>
    <w:multiLevelType w:val="hybridMultilevel"/>
    <w:tmpl w:val="D27A4C80"/>
    <w:lvl w:ilvl="0" w:tplc="26922C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D4CD7"/>
    <w:multiLevelType w:val="hybridMultilevel"/>
    <w:tmpl w:val="84763E68"/>
    <w:lvl w:ilvl="0" w:tplc="69043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80F8D"/>
    <w:multiLevelType w:val="hybridMultilevel"/>
    <w:tmpl w:val="EFFAF060"/>
    <w:lvl w:ilvl="0" w:tplc="291EA9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D30DD"/>
    <w:multiLevelType w:val="hybridMultilevel"/>
    <w:tmpl w:val="7B2E0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639C0"/>
    <w:multiLevelType w:val="hybridMultilevel"/>
    <w:tmpl w:val="949A74E2"/>
    <w:lvl w:ilvl="0" w:tplc="2DF0B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87128"/>
    <w:multiLevelType w:val="hybridMultilevel"/>
    <w:tmpl w:val="BEFC59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5072BA"/>
    <w:multiLevelType w:val="hybridMultilevel"/>
    <w:tmpl w:val="B4CA261A"/>
    <w:lvl w:ilvl="0" w:tplc="FCB683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5D4C"/>
    <w:multiLevelType w:val="hybridMultilevel"/>
    <w:tmpl w:val="E0CEF8E0"/>
    <w:lvl w:ilvl="0" w:tplc="6ADA8D4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B6103"/>
    <w:multiLevelType w:val="hybridMultilevel"/>
    <w:tmpl w:val="13807064"/>
    <w:lvl w:ilvl="0" w:tplc="8C3C6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A3B3C"/>
    <w:multiLevelType w:val="hybridMultilevel"/>
    <w:tmpl w:val="9D9C1B70"/>
    <w:lvl w:ilvl="0" w:tplc="F320B0C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B1BDC"/>
    <w:multiLevelType w:val="hybridMultilevel"/>
    <w:tmpl w:val="8234983E"/>
    <w:lvl w:ilvl="0" w:tplc="AB50AF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86C0A"/>
    <w:multiLevelType w:val="hybridMultilevel"/>
    <w:tmpl w:val="FCEC7E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30"/>
  </w:num>
  <w:num w:numId="4">
    <w:abstractNumId w:val="11"/>
  </w:num>
  <w:num w:numId="5">
    <w:abstractNumId w:val="13"/>
  </w:num>
  <w:num w:numId="6">
    <w:abstractNumId w:val="33"/>
  </w:num>
  <w:num w:numId="7">
    <w:abstractNumId w:val="15"/>
  </w:num>
  <w:num w:numId="8">
    <w:abstractNumId w:val="45"/>
  </w:num>
  <w:num w:numId="9">
    <w:abstractNumId w:val="39"/>
  </w:num>
  <w:num w:numId="10">
    <w:abstractNumId w:val="18"/>
  </w:num>
  <w:num w:numId="11">
    <w:abstractNumId w:val="26"/>
  </w:num>
  <w:num w:numId="12">
    <w:abstractNumId w:val="5"/>
  </w:num>
  <w:num w:numId="13">
    <w:abstractNumId w:val="19"/>
  </w:num>
  <w:num w:numId="14">
    <w:abstractNumId w:val="9"/>
  </w:num>
  <w:num w:numId="15">
    <w:abstractNumId w:val="14"/>
  </w:num>
  <w:num w:numId="16">
    <w:abstractNumId w:val="17"/>
  </w:num>
  <w:num w:numId="17">
    <w:abstractNumId w:val="28"/>
  </w:num>
  <w:num w:numId="18">
    <w:abstractNumId w:val="27"/>
  </w:num>
  <w:num w:numId="19">
    <w:abstractNumId w:val="31"/>
  </w:num>
  <w:num w:numId="20">
    <w:abstractNumId w:val="10"/>
  </w:num>
  <w:num w:numId="21">
    <w:abstractNumId w:val="29"/>
  </w:num>
  <w:num w:numId="22">
    <w:abstractNumId w:val="8"/>
  </w:num>
  <w:num w:numId="23">
    <w:abstractNumId w:val="2"/>
  </w:num>
  <w:num w:numId="24">
    <w:abstractNumId w:val="21"/>
  </w:num>
  <w:num w:numId="25">
    <w:abstractNumId w:val="34"/>
  </w:num>
  <w:num w:numId="26">
    <w:abstractNumId w:val="36"/>
  </w:num>
  <w:num w:numId="27">
    <w:abstractNumId w:val="23"/>
  </w:num>
  <w:num w:numId="28">
    <w:abstractNumId w:val="25"/>
  </w:num>
  <w:num w:numId="29">
    <w:abstractNumId w:val="44"/>
  </w:num>
  <w:num w:numId="30">
    <w:abstractNumId w:val="42"/>
  </w:num>
  <w:num w:numId="31">
    <w:abstractNumId w:val="32"/>
  </w:num>
  <w:num w:numId="32">
    <w:abstractNumId w:val="6"/>
  </w:num>
  <w:num w:numId="33">
    <w:abstractNumId w:val="38"/>
  </w:num>
  <w:num w:numId="34">
    <w:abstractNumId w:val="12"/>
  </w:num>
  <w:num w:numId="35">
    <w:abstractNumId w:val="22"/>
  </w:num>
  <w:num w:numId="36">
    <w:abstractNumId w:val="0"/>
  </w:num>
  <w:num w:numId="37">
    <w:abstractNumId w:val="40"/>
  </w:num>
  <w:num w:numId="38">
    <w:abstractNumId w:val="16"/>
  </w:num>
  <w:num w:numId="39">
    <w:abstractNumId w:val="4"/>
  </w:num>
  <w:num w:numId="40">
    <w:abstractNumId w:val="35"/>
  </w:num>
  <w:num w:numId="41">
    <w:abstractNumId w:val="41"/>
  </w:num>
  <w:num w:numId="42">
    <w:abstractNumId w:val="7"/>
  </w:num>
  <w:num w:numId="43">
    <w:abstractNumId w:val="20"/>
  </w:num>
  <w:num w:numId="44">
    <w:abstractNumId w:val="3"/>
  </w:num>
  <w:num w:numId="45">
    <w:abstractNumId w:val="4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D2"/>
    <w:rsid w:val="00005615"/>
    <w:rsid w:val="00010CC5"/>
    <w:rsid w:val="0002023F"/>
    <w:rsid w:val="00033A13"/>
    <w:rsid w:val="00041114"/>
    <w:rsid w:val="00043B63"/>
    <w:rsid w:val="00046F95"/>
    <w:rsid w:val="00050A6D"/>
    <w:rsid w:val="00052E52"/>
    <w:rsid w:val="000556C4"/>
    <w:rsid w:val="00061276"/>
    <w:rsid w:val="000662B4"/>
    <w:rsid w:val="00083DA9"/>
    <w:rsid w:val="0008574B"/>
    <w:rsid w:val="000A3F73"/>
    <w:rsid w:val="000A566E"/>
    <w:rsid w:val="000A71F7"/>
    <w:rsid w:val="000B0641"/>
    <w:rsid w:val="000B7A5B"/>
    <w:rsid w:val="000C0E6E"/>
    <w:rsid w:val="000D050C"/>
    <w:rsid w:val="000D0AC8"/>
    <w:rsid w:val="000D5C65"/>
    <w:rsid w:val="000E78E7"/>
    <w:rsid w:val="000F1294"/>
    <w:rsid w:val="000F2707"/>
    <w:rsid w:val="000F50AC"/>
    <w:rsid w:val="00114AEE"/>
    <w:rsid w:val="00121C29"/>
    <w:rsid w:val="0012455C"/>
    <w:rsid w:val="0013747D"/>
    <w:rsid w:val="001402EB"/>
    <w:rsid w:val="00142008"/>
    <w:rsid w:val="00146682"/>
    <w:rsid w:val="0016054C"/>
    <w:rsid w:val="0016332D"/>
    <w:rsid w:val="00174A9D"/>
    <w:rsid w:val="00183DE0"/>
    <w:rsid w:val="001939D0"/>
    <w:rsid w:val="001A570A"/>
    <w:rsid w:val="001B109F"/>
    <w:rsid w:val="001B7A6D"/>
    <w:rsid w:val="001C38BF"/>
    <w:rsid w:val="001C785E"/>
    <w:rsid w:val="001D76AC"/>
    <w:rsid w:val="001E7930"/>
    <w:rsid w:val="002110F2"/>
    <w:rsid w:val="0021569F"/>
    <w:rsid w:val="00215F22"/>
    <w:rsid w:val="00221DD4"/>
    <w:rsid w:val="00230482"/>
    <w:rsid w:val="00230B81"/>
    <w:rsid w:val="00247E36"/>
    <w:rsid w:val="00251718"/>
    <w:rsid w:val="00254A58"/>
    <w:rsid w:val="00255339"/>
    <w:rsid w:val="00264393"/>
    <w:rsid w:val="002870C1"/>
    <w:rsid w:val="002903C4"/>
    <w:rsid w:val="002A336A"/>
    <w:rsid w:val="002B3968"/>
    <w:rsid w:val="002B448D"/>
    <w:rsid w:val="002C5D65"/>
    <w:rsid w:val="002D3098"/>
    <w:rsid w:val="002F1042"/>
    <w:rsid w:val="002F62CA"/>
    <w:rsid w:val="00303030"/>
    <w:rsid w:val="0031740E"/>
    <w:rsid w:val="003270FA"/>
    <w:rsid w:val="00343955"/>
    <w:rsid w:val="00357132"/>
    <w:rsid w:val="003642D4"/>
    <w:rsid w:val="00367D63"/>
    <w:rsid w:val="003771AF"/>
    <w:rsid w:val="003863C4"/>
    <w:rsid w:val="00386D87"/>
    <w:rsid w:val="00387C80"/>
    <w:rsid w:val="003B06D5"/>
    <w:rsid w:val="003C0A9B"/>
    <w:rsid w:val="003C4909"/>
    <w:rsid w:val="003D0F70"/>
    <w:rsid w:val="003D19ED"/>
    <w:rsid w:val="003E3859"/>
    <w:rsid w:val="003F1EBB"/>
    <w:rsid w:val="003F7F39"/>
    <w:rsid w:val="00410556"/>
    <w:rsid w:val="00413BB5"/>
    <w:rsid w:val="0042336B"/>
    <w:rsid w:val="00427184"/>
    <w:rsid w:val="00436F41"/>
    <w:rsid w:val="004412C5"/>
    <w:rsid w:val="00447EB5"/>
    <w:rsid w:val="00455A51"/>
    <w:rsid w:val="004601DD"/>
    <w:rsid w:val="004607FF"/>
    <w:rsid w:val="00462FC6"/>
    <w:rsid w:val="0046795F"/>
    <w:rsid w:val="00487D29"/>
    <w:rsid w:val="00491729"/>
    <w:rsid w:val="00493DF7"/>
    <w:rsid w:val="004A038A"/>
    <w:rsid w:val="004A675B"/>
    <w:rsid w:val="004B037D"/>
    <w:rsid w:val="004C21D0"/>
    <w:rsid w:val="004C36F7"/>
    <w:rsid w:val="004C5406"/>
    <w:rsid w:val="004C5987"/>
    <w:rsid w:val="004E14A0"/>
    <w:rsid w:val="004E2747"/>
    <w:rsid w:val="004E5F38"/>
    <w:rsid w:val="004F0C65"/>
    <w:rsid w:val="004F1400"/>
    <w:rsid w:val="004F69E1"/>
    <w:rsid w:val="004F72AC"/>
    <w:rsid w:val="00500D32"/>
    <w:rsid w:val="00506B8D"/>
    <w:rsid w:val="005122B2"/>
    <w:rsid w:val="00515B85"/>
    <w:rsid w:val="00527799"/>
    <w:rsid w:val="00541875"/>
    <w:rsid w:val="00562078"/>
    <w:rsid w:val="005623B6"/>
    <w:rsid w:val="00563960"/>
    <w:rsid w:val="00565716"/>
    <w:rsid w:val="005A26CE"/>
    <w:rsid w:val="005A31AF"/>
    <w:rsid w:val="005A4A1C"/>
    <w:rsid w:val="005A6767"/>
    <w:rsid w:val="005B1B03"/>
    <w:rsid w:val="005B40F3"/>
    <w:rsid w:val="005C238A"/>
    <w:rsid w:val="005E2415"/>
    <w:rsid w:val="005E4DA8"/>
    <w:rsid w:val="005E639C"/>
    <w:rsid w:val="005F3EB3"/>
    <w:rsid w:val="005F490C"/>
    <w:rsid w:val="00601DAF"/>
    <w:rsid w:val="00611E1A"/>
    <w:rsid w:val="00615BE1"/>
    <w:rsid w:val="0064791D"/>
    <w:rsid w:val="00652AFD"/>
    <w:rsid w:val="006553FD"/>
    <w:rsid w:val="00664F4D"/>
    <w:rsid w:val="00667D68"/>
    <w:rsid w:val="006746DB"/>
    <w:rsid w:val="0068567A"/>
    <w:rsid w:val="00692E27"/>
    <w:rsid w:val="006A2800"/>
    <w:rsid w:val="006A6E81"/>
    <w:rsid w:val="006A7173"/>
    <w:rsid w:val="006B2315"/>
    <w:rsid w:val="006C4605"/>
    <w:rsid w:val="006C65F8"/>
    <w:rsid w:val="006D6F93"/>
    <w:rsid w:val="006D773A"/>
    <w:rsid w:val="006E153B"/>
    <w:rsid w:val="006E1D60"/>
    <w:rsid w:val="006E57A8"/>
    <w:rsid w:val="006F0AE5"/>
    <w:rsid w:val="006F0F0A"/>
    <w:rsid w:val="006F6FA6"/>
    <w:rsid w:val="00702952"/>
    <w:rsid w:val="0071222A"/>
    <w:rsid w:val="0073392E"/>
    <w:rsid w:val="00744B9F"/>
    <w:rsid w:val="007507F6"/>
    <w:rsid w:val="00754C6B"/>
    <w:rsid w:val="00760938"/>
    <w:rsid w:val="00763FBC"/>
    <w:rsid w:val="00765370"/>
    <w:rsid w:val="00774397"/>
    <w:rsid w:val="00774993"/>
    <w:rsid w:val="00780336"/>
    <w:rsid w:val="00782BA4"/>
    <w:rsid w:val="00785627"/>
    <w:rsid w:val="00795CE6"/>
    <w:rsid w:val="007A6AFB"/>
    <w:rsid w:val="007B0C90"/>
    <w:rsid w:val="007B7FF9"/>
    <w:rsid w:val="007D39EE"/>
    <w:rsid w:val="007D703A"/>
    <w:rsid w:val="007E7387"/>
    <w:rsid w:val="0080012D"/>
    <w:rsid w:val="00801472"/>
    <w:rsid w:val="00810B8D"/>
    <w:rsid w:val="0081420E"/>
    <w:rsid w:val="00820C74"/>
    <w:rsid w:val="008220F2"/>
    <w:rsid w:val="00824564"/>
    <w:rsid w:val="00854D53"/>
    <w:rsid w:val="0086214C"/>
    <w:rsid w:val="00862DB1"/>
    <w:rsid w:val="0086376B"/>
    <w:rsid w:val="0086613B"/>
    <w:rsid w:val="008727F1"/>
    <w:rsid w:val="00872DFB"/>
    <w:rsid w:val="008731CD"/>
    <w:rsid w:val="0087597E"/>
    <w:rsid w:val="008A2903"/>
    <w:rsid w:val="008B2693"/>
    <w:rsid w:val="008C15F6"/>
    <w:rsid w:val="008E47FC"/>
    <w:rsid w:val="008F5D56"/>
    <w:rsid w:val="00905E1A"/>
    <w:rsid w:val="00916A5D"/>
    <w:rsid w:val="00916F7B"/>
    <w:rsid w:val="0094269D"/>
    <w:rsid w:val="0095739B"/>
    <w:rsid w:val="00960CD9"/>
    <w:rsid w:val="00962E59"/>
    <w:rsid w:val="00966F14"/>
    <w:rsid w:val="009702E6"/>
    <w:rsid w:val="0097036B"/>
    <w:rsid w:val="009714C6"/>
    <w:rsid w:val="00981E8C"/>
    <w:rsid w:val="00984B1A"/>
    <w:rsid w:val="009872E2"/>
    <w:rsid w:val="00994011"/>
    <w:rsid w:val="00995932"/>
    <w:rsid w:val="009A2C86"/>
    <w:rsid w:val="009A376C"/>
    <w:rsid w:val="009B3884"/>
    <w:rsid w:val="009C2851"/>
    <w:rsid w:val="009D5087"/>
    <w:rsid w:val="009E2DA5"/>
    <w:rsid w:val="009E3EE5"/>
    <w:rsid w:val="009E65AB"/>
    <w:rsid w:val="009E6758"/>
    <w:rsid w:val="009F2C9A"/>
    <w:rsid w:val="009F608C"/>
    <w:rsid w:val="009F623E"/>
    <w:rsid w:val="00A05EC6"/>
    <w:rsid w:val="00A1017F"/>
    <w:rsid w:val="00A1721D"/>
    <w:rsid w:val="00A21E86"/>
    <w:rsid w:val="00A22012"/>
    <w:rsid w:val="00A25591"/>
    <w:rsid w:val="00A25845"/>
    <w:rsid w:val="00A3383A"/>
    <w:rsid w:val="00A435D8"/>
    <w:rsid w:val="00A567EF"/>
    <w:rsid w:val="00A615ED"/>
    <w:rsid w:val="00A723E3"/>
    <w:rsid w:val="00A76111"/>
    <w:rsid w:val="00A84C49"/>
    <w:rsid w:val="00A923D3"/>
    <w:rsid w:val="00A9315D"/>
    <w:rsid w:val="00AB0BBF"/>
    <w:rsid w:val="00AC6137"/>
    <w:rsid w:val="00AD2207"/>
    <w:rsid w:val="00AD226E"/>
    <w:rsid w:val="00AD74C5"/>
    <w:rsid w:val="00AD7504"/>
    <w:rsid w:val="00AE24C0"/>
    <w:rsid w:val="00AE6E15"/>
    <w:rsid w:val="00AF3C11"/>
    <w:rsid w:val="00AF5F85"/>
    <w:rsid w:val="00B01229"/>
    <w:rsid w:val="00B05CC0"/>
    <w:rsid w:val="00B13C42"/>
    <w:rsid w:val="00B21134"/>
    <w:rsid w:val="00B26A96"/>
    <w:rsid w:val="00B3753E"/>
    <w:rsid w:val="00B42DBC"/>
    <w:rsid w:val="00B43899"/>
    <w:rsid w:val="00B44D12"/>
    <w:rsid w:val="00B61B19"/>
    <w:rsid w:val="00B6276C"/>
    <w:rsid w:val="00B74C31"/>
    <w:rsid w:val="00B773DF"/>
    <w:rsid w:val="00B90392"/>
    <w:rsid w:val="00B93314"/>
    <w:rsid w:val="00BA3C44"/>
    <w:rsid w:val="00BA5168"/>
    <w:rsid w:val="00BA6269"/>
    <w:rsid w:val="00BA6C2C"/>
    <w:rsid w:val="00BB3900"/>
    <w:rsid w:val="00BB4A5C"/>
    <w:rsid w:val="00BD5A7B"/>
    <w:rsid w:val="00BE5356"/>
    <w:rsid w:val="00BE6792"/>
    <w:rsid w:val="00BE714A"/>
    <w:rsid w:val="00C02929"/>
    <w:rsid w:val="00C04579"/>
    <w:rsid w:val="00C07FB6"/>
    <w:rsid w:val="00C27E55"/>
    <w:rsid w:val="00C303DE"/>
    <w:rsid w:val="00C30D3D"/>
    <w:rsid w:val="00C40139"/>
    <w:rsid w:val="00C42A68"/>
    <w:rsid w:val="00C52CEA"/>
    <w:rsid w:val="00C57DF5"/>
    <w:rsid w:val="00C61BBB"/>
    <w:rsid w:val="00C651A0"/>
    <w:rsid w:val="00C65CBE"/>
    <w:rsid w:val="00C66F31"/>
    <w:rsid w:val="00C74A0B"/>
    <w:rsid w:val="00C90696"/>
    <w:rsid w:val="00C90855"/>
    <w:rsid w:val="00CA2468"/>
    <w:rsid w:val="00CA3A80"/>
    <w:rsid w:val="00CD07C1"/>
    <w:rsid w:val="00CD0FF7"/>
    <w:rsid w:val="00CE03CF"/>
    <w:rsid w:val="00CE6BA8"/>
    <w:rsid w:val="00CF1070"/>
    <w:rsid w:val="00CF1E8B"/>
    <w:rsid w:val="00CF214B"/>
    <w:rsid w:val="00CF2DF7"/>
    <w:rsid w:val="00D00517"/>
    <w:rsid w:val="00D01560"/>
    <w:rsid w:val="00D056EB"/>
    <w:rsid w:val="00D07FC0"/>
    <w:rsid w:val="00D20323"/>
    <w:rsid w:val="00D215B7"/>
    <w:rsid w:val="00D22212"/>
    <w:rsid w:val="00D310B2"/>
    <w:rsid w:val="00D33EF5"/>
    <w:rsid w:val="00D367C8"/>
    <w:rsid w:val="00D42A31"/>
    <w:rsid w:val="00D42CEF"/>
    <w:rsid w:val="00D5216C"/>
    <w:rsid w:val="00D53219"/>
    <w:rsid w:val="00D5512B"/>
    <w:rsid w:val="00D63CB6"/>
    <w:rsid w:val="00D7525D"/>
    <w:rsid w:val="00D921DC"/>
    <w:rsid w:val="00D94B65"/>
    <w:rsid w:val="00DA4672"/>
    <w:rsid w:val="00DA4788"/>
    <w:rsid w:val="00DA51F6"/>
    <w:rsid w:val="00DB0F0C"/>
    <w:rsid w:val="00DC3E65"/>
    <w:rsid w:val="00DC660C"/>
    <w:rsid w:val="00DC74EB"/>
    <w:rsid w:val="00DC7F54"/>
    <w:rsid w:val="00DD2634"/>
    <w:rsid w:val="00DE3E6F"/>
    <w:rsid w:val="00DE4AFB"/>
    <w:rsid w:val="00DE59C2"/>
    <w:rsid w:val="00DF0EFF"/>
    <w:rsid w:val="00DF5B8E"/>
    <w:rsid w:val="00DF6B35"/>
    <w:rsid w:val="00E0036D"/>
    <w:rsid w:val="00E06B12"/>
    <w:rsid w:val="00E25DB9"/>
    <w:rsid w:val="00E317B7"/>
    <w:rsid w:val="00E33286"/>
    <w:rsid w:val="00E37F6A"/>
    <w:rsid w:val="00E42993"/>
    <w:rsid w:val="00E43A59"/>
    <w:rsid w:val="00E44541"/>
    <w:rsid w:val="00E55F1E"/>
    <w:rsid w:val="00E621D2"/>
    <w:rsid w:val="00E6262B"/>
    <w:rsid w:val="00E75843"/>
    <w:rsid w:val="00E76E9F"/>
    <w:rsid w:val="00E851BE"/>
    <w:rsid w:val="00E91B97"/>
    <w:rsid w:val="00EA0C93"/>
    <w:rsid w:val="00EB0030"/>
    <w:rsid w:val="00EB6168"/>
    <w:rsid w:val="00EC03EA"/>
    <w:rsid w:val="00EE3CE6"/>
    <w:rsid w:val="00EF31B1"/>
    <w:rsid w:val="00EF5300"/>
    <w:rsid w:val="00EF530D"/>
    <w:rsid w:val="00F00E7E"/>
    <w:rsid w:val="00F02F95"/>
    <w:rsid w:val="00F049BB"/>
    <w:rsid w:val="00F105F0"/>
    <w:rsid w:val="00F112D5"/>
    <w:rsid w:val="00F128A7"/>
    <w:rsid w:val="00F15759"/>
    <w:rsid w:val="00F17373"/>
    <w:rsid w:val="00F20683"/>
    <w:rsid w:val="00F231D6"/>
    <w:rsid w:val="00F23C09"/>
    <w:rsid w:val="00F36AB2"/>
    <w:rsid w:val="00F4176B"/>
    <w:rsid w:val="00F51654"/>
    <w:rsid w:val="00F54B8A"/>
    <w:rsid w:val="00F55FEA"/>
    <w:rsid w:val="00F5669C"/>
    <w:rsid w:val="00F62727"/>
    <w:rsid w:val="00F66605"/>
    <w:rsid w:val="00F67679"/>
    <w:rsid w:val="00F82C2F"/>
    <w:rsid w:val="00F85477"/>
    <w:rsid w:val="00F86A50"/>
    <w:rsid w:val="00F96520"/>
    <w:rsid w:val="00F965FA"/>
    <w:rsid w:val="00FB31CE"/>
    <w:rsid w:val="00FB46FD"/>
    <w:rsid w:val="00FB495F"/>
    <w:rsid w:val="00FC0AA3"/>
    <w:rsid w:val="00FC32FE"/>
    <w:rsid w:val="00FC45AC"/>
    <w:rsid w:val="00FD5A24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995E2"/>
  <w15:docId w15:val="{E1C533FA-CFC0-6A43-8B94-378C5E6D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21D2"/>
    <w:pPr>
      <w:spacing w:after="0" w:line="240" w:lineRule="atLeast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10F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10F2"/>
    <w:rPr>
      <w:rFonts w:ascii="Calibri" w:eastAsia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2110F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10F2"/>
    <w:rPr>
      <w:rFonts w:ascii="Calibri" w:eastAsia="Calibri" w:hAnsi="Calibri" w:cs="Times New Roman"/>
      <w:lang w:val="en-US"/>
    </w:rPr>
  </w:style>
  <w:style w:type="paragraph" w:styleId="Lijstalinea">
    <w:name w:val="List Paragraph"/>
    <w:basedOn w:val="Standaard"/>
    <w:uiPriority w:val="34"/>
    <w:qFormat/>
    <w:rsid w:val="00BE6792"/>
    <w:pPr>
      <w:ind w:left="720"/>
      <w:contextualSpacing/>
    </w:pPr>
  </w:style>
  <w:style w:type="table" w:styleId="Tabelraster">
    <w:name w:val="Table Grid"/>
    <w:basedOn w:val="Standaardtabel"/>
    <w:uiPriority w:val="39"/>
    <w:rsid w:val="000A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54B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B8A"/>
    <w:rPr>
      <w:rFonts w:ascii="Tahoma" w:eastAsia="Calibri" w:hAnsi="Tahoma" w:cs="Tahoma"/>
      <w:sz w:val="16"/>
      <w:szCs w:val="16"/>
      <w:lang w:val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21E86"/>
    <w:pPr>
      <w:spacing w:line="240" w:lineRule="auto"/>
    </w:pPr>
    <w:rPr>
      <w:rFonts w:eastAsiaTheme="minorEastAsia" w:cstheme="minorBidi"/>
      <w:szCs w:val="21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21E86"/>
    <w:rPr>
      <w:rFonts w:ascii="Calibri" w:eastAsiaTheme="minorEastAsia" w:hAnsi="Calibri"/>
      <w:szCs w:val="21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1E86"/>
    <w:rPr>
      <w:sz w:val="16"/>
      <w:szCs w:val="16"/>
    </w:rPr>
  </w:style>
  <w:style w:type="paragraph" w:styleId="Geenafstand">
    <w:name w:val="No Spacing"/>
    <w:uiPriority w:val="1"/>
    <w:qFormat/>
    <w:rsid w:val="0082456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gmail-msolistparagraph">
    <w:name w:val="gmail-msolistparagraph"/>
    <w:basedOn w:val="Standaard"/>
    <w:rsid w:val="00142008"/>
    <w:pPr>
      <w:spacing w:before="100" w:beforeAutospacing="1" w:after="100" w:afterAutospacing="1" w:line="240" w:lineRule="auto"/>
    </w:pPr>
    <w:rPr>
      <w:rFonts w:eastAsiaTheme="minorHAnsi" w:cs="Calibri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77761F-D299-4963-AA46-6F9C78B8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Robbim Heins</dc:creator>
  <cp:lastModifiedBy>Marjan</cp:lastModifiedBy>
  <cp:revision>2</cp:revision>
  <dcterms:created xsi:type="dcterms:W3CDTF">2022-09-08T07:24:00Z</dcterms:created>
  <dcterms:modified xsi:type="dcterms:W3CDTF">2022-09-08T07:24:00Z</dcterms:modified>
</cp:coreProperties>
</file>