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8214" w14:textId="6F1ABA7C" w:rsidR="00D3023F" w:rsidRDefault="00447DBD" w:rsidP="005B1B03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Jaarverslag </w:t>
      </w:r>
      <w:r w:rsidR="003D7A30">
        <w:rPr>
          <w:b/>
          <w:sz w:val="32"/>
          <w:szCs w:val="32"/>
          <w:lang w:val="nl-NL"/>
        </w:rPr>
        <w:t>2019-2020</w:t>
      </w:r>
      <w:r>
        <w:rPr>
          <w:b/>
          <w:sz w:val="32"/>
          <w:szCs w:val="32"/>
          <w:lang w:val="nl-NL"/>
        </w:rPr>
        <w:t xml:space="preserve"> en Jaarplan </w:t>
      </w:r>
      <w:r w:rsidR="003D7A30">
        <w:rPr>
          <w:b/>
          <w:sz w:val="32"/>
          <w:szCs w:val="32"/>
          <w:lang w:val="nl-NL"/>
        </w:rPr>
        <w:t>2020-2021</w:t>
      </w:r>
    </w:p>
    <w:p w14:paraId="41E0137B" w14:textId="77777777" w:rsidR="005B1B03" w:rsidRDefault="005B1B03" w:rsidP="005B1B03">
      <w:pPr>
        <w:jc w:val="center"/>
        <w:rPr>
          <w:b/>
          <w:sz w:val="32"/>
          <w:szCs w:val="32"/>
          <w:lang w:val="nl-NL"/>
        </w:rPr>
      </w:pPr>
    </w:p>
    <w:p w14:paraId="4C5823D5" w14:textId="77777777" w:rsidR="005B1B03" w:rsidRDefault="005B1B03" w:rsidP="005B1B03">
      <w:pPr>
        <w:jc w:val="center"/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  <w:t xml:space="preserve">Op basis van beleidsplan PGH ’16-’20 </w:t>
      </w:r>
    </w:p>
    <w:p w14:paraId="6C638D86" w14:textId="77777777" w:rsidR="005B1B03" w:rsidRPr="005B1B03" w:rsidRDefault="005B1B03" w:rsidP="005B1B03">
      <w:pPr>
        <w:jc w:val="center"/>
        <w:rPr>
          <w:i/>
          <w:sz w:val="20"/>
          <w:szCs w:val="20"/>
          <w:lang w:val="nl-NL"/>
        </w:rPr>
      </w:pPr>
    </w:p>
    <w:p w14:paraId="42394424" w14:textId="77777777" w:rsidR="000D0AC8" w:rsidRPr="005B1B03" w:rsidRDefault="005B1B03" w:rsidP="005B1B03">
      <w:pPr>
        <w:jc w:val="center"/>
        <w:rPr>
          <w:b/>
          <w:lang w:val="nl-NL"/>
        </w:rPr>
      </w:pPr>
      <w:r w:rsidRPr="005B1B03">
        <w:rPr>
          <w:b/>
          <w:sz w:val="32"/>
          <w:szCs w:val="32"/>
          <w:lang w:val="nl-NL"/>
        </w:rPr>
        <w:t xml:space="preserve">College van Diakenen  </w:t>
      </w:r>
    </w:p>
    <w:p w14:paraId="29F7F9AA" w14:textId="77777777" w:rsidR="000D0AC8" w:rsidRPr="000D0AC8" w:rsidRDefault="000D0AC8">
      <w:pPr>
        <w:rPr>
          <w:lang w:val="nl-NL"/>
        </w:rPr>
      </w:pPr>
    </w:p>
    <w:tbl>
      <w:tblPr>
        <w:tblStyle w:val="Tabelraster"/>
        <w:tblW w:w="14123" w:type="dxa"/>
        <w:jc w:val="center"/>
        <w:tblLook w:val="04A0" w:firstRow="1" w:lastRow="0" w:firstColumn="1" w:lastColumn="0" w:noHBand="0" w:noVBand="1"/>
      </w:tblPr>
      <w:tblGrid>
        <w:gridCol w:w="4707"/>
        <w:gridCol w:w="4708"/>
        <w:gridCol w:w="4708"/>
      </w:tblGrid>
      <w:tr w:rsidR="00565716" w:rsidRPr="00565716" w14:paraId="51D90B2B" w14:textId="77777777" w:rsidTr="009E6758">
        <w:trPr>
          <w:cantSplit/>
          <w:tblHeader/>
          <w:jc w:val="center"/>
        </w:trPr>
        <w:tc>
          <w:tcPr>
            <w:tcW w:w="4707" w:type="dxa"/>
            <w:shd w:val="clear" w:color="auto" w:fill="A6A6A6" w:themeFill="background1" w:themeFillShade="A6"/>
          </w:tcPr>
          <w:p w14:paraId="1FAA7794" w14:textId="77777777" w:rsidR="00565716" w:rsidRDefault="00447DBD" w:rsidP="009E6758">
            <w:pPr>
              <w:pStyle w:val="Lijstalinea"/>
              <w:ind w:left="0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Jaarplan 201</w:t>
            </w:r>
            <w:r w:rsidR="00C63787">
              <w:rPr>
                <w:b/>
                <w:sz w:val="28"/>
                <w:szCs w:val="28"/>
                <w:lang w:val="nl-NL"/>
              </w:rPr>
              <w:t>9</w:t>
            </w:r>
            <w:r>
              <w:rPr>
                <w:b/>
                <w:sz w:val="28"/>
                <w:szCs w:val="28"/>
                <w:lang w:val="nl-NL"/>
              </w:rPr>
              <w:t>-20</w:t>
            </w:r>
            <w:r w:rsidR="00C63787">
              <w:rPr>
                <w:b/>
                <w:sz w:val="28"/>
                <w:szCs w:val="28"/>
                <w:lang w:val="nl-NL"/>
              </w:rPr>
              <w:t>20</w:t>
            </w:r>
          </w:p>
          <w:p w14:paraId="2931A768" w14:textId="03DF1161" w:rsidR="00C63787" w:rsidRPr="00565716" w:rsidRDefault="00C63787" w:rsidP="009E6758">
            <w:pPr>
              <w:pStyle w:val="Lijstalinea"/>
              <w:ind w:left="0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708" w:type="dxa"/>
            <w:shd w:val="clear" w:color="auto" w:fill="A6A6A6" w:themeFill="background1" w:themeFillShade="A6"/>
          </w:tcPr>
          <w:p w14:paraId="70F0008B" w14:textId="608328AC" w:rsidR="00565716" w:rsidRDefault="006F0F0A" w:rsidP="00FB31CE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Jaarverslag</w:t>
            </w:r>
            <w:r w:rsidR="0094615E">
              <w:rPr>
                <w:b/>
                <w:sz w:val="28"/>
                <w:szCs w:val="28"/>
                <w:lang w:val="nl-NL"/>
              </w:rPr>
              <w:t xml:space="preserve"> 20</w:t>
            </w:r>
            <w:r w:rsidR="00C4300E">
              <w:rPr>
                <w:b/>
                <w:sz w:val="28"/>
                <w:szCs w:val="28"/>
                <w:lang w:val="nl-NL"/>
              </w:rPr>
              <w:t>19</w:t>
            </w:r>
            <w:r w:rsidR="0094615E">
              <w:rPr>
                <w:b/>
                <w:sz w:val="28"/>
                <w:szCs w:val="28"/>
                <w:lang w:val="nl-NL"/>
              </w:rPr>
              <w:t>-20</w:t>
            </w:r>
            <w:r w:rsidR="00C4300E">
              <w:rPr>
                <w:b/>
                <w:sz w:val="28"/>
                <w:szCs w:val="28"/>
                <w:lang w:val="nl-NL"/>
              </w:rPr>
              <w:t>20</w:t>
            </w:r>
          </w:p>
          <w:p w14:paraId="4251C470" w14:textId="77777777" w:rsidR="0094615E" w:rsidRPr="00565716" w:rsidRDefault="0094615E" w:rsidP="00FB31C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708" w:type="dxa"/>
            <w:shd w:val="clear" w:color="auto" w:fill="A6A6A6" w:themeFill="background1" w:themeFillShade="A6"/>
          </w:tcPr>
          <w:p w14:paraId="55E9E4E9" w14:textId="61669901" w:rsidR="00D3023F" w:rsidRDefault="00717EF3" w:rsidP="00702952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Jaarplan 20</w:t>
            </w:r>
            <w:r w:rsidR="00C4300E">
              <w:rPr>
                <w:b/>
                <w:sz w:val="28"/>
                <w:szCs w:val="28"/>
                <w:lang w:val="nl-NL"/>
              </w:rPr>
              <w:t>20</w:t>
            </w:r>
            <w:r>
              <w:rPr>
                <w:b/>
                <w:sz w:val="28"/>
                <w:szCs w:val="28"/>
                <w:lang w:val="nl-NL"/>
              </w:rPr>
              <w:t>-202</w:t>
            </w:r>
            <w:r w:rsidR="00C4300E">
              <w:rPr>
                <w:b/>
                <w:sz w:val="28"/>
                <w:szCs w:val="28"/>
                <w:lang w:val="nl-NL"/>
              </w:rPr>
              <w:t>1</w:t>
            </w:r>
          </w:p>
          <w:p w14:paraId="08FFB1E3" w14:textId="547A5E7D" w:rsidR="00565716" w:rsidRPr="00565716" w:rsidRDefault="00D3023F" w:rsidP="00565716">
            <w:pPr>
              <w:pStyle w:val="Lijstalinea"/>
              <w:numPr>
                <w:ilvl w:val="0"/>
                <w:numId w:val="1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Wat gaat mee uit </w:t>
            </w:r>
            <w:r w:rsidR="00447DBD">
              <w:rPr>
                <w:b/>
                <w:sz w:val="28"/>
                <w:szCs w:val="28"/>
                <w:lang w:val="nl-NL"/>
              </w:rPr>
              <w:t>’</w:t>
            </w:r>
            <w:r w:rsidR="00C4300E">
              <w:rPr>
                <w:b/>
                <w:sz w:val="28"/>
                <w:szCs w:val="28"/>
                <w:lang w:val="nl-NL"/>
              </w:rPr>
              <w:t>19</w:t>
            </w:r>
            <w:r w:rsidR="00447DBD">
              <w:rPr>
                <w:b/>
                <w:sz w:val="28"/>
                <w:szCs w:val="28"/>
                <w:lang w:val="nl-NL"/>
              </w:rPr>
              <w:t>-’</w:t>
            </w:r>
            <w:r w:rsidR="00C4300E">
              <w:rPr>
                <w:b/>
                <w:sz w:val="28"/>
                <w:szCs w:val="28"/>
                <w:lang w:val="nl-NL"/>
              </w:rPr>
              <w:t>20</w:t>
            </w:r>
            <w:r w:rsidR="00565716" w:rsidRPr="00565716">
              <w:rPr>
                <w:b/>
                <w:sz w:val="28"/>
                <w:szCs w:val="28"/>
                <w:lang w:val="nl-NL"/>
              </w:rPr>
              <w:t xml:space="preserve">?  </w:t>
            </w:r>
          </w:p>
          <w:p w14:paraId="545812E0" w14:textId="77777777" w:rsidR="00565716" w:rsidRPr="00565716" w:rsidRDefault="00565716" w:rsidP="00565716">
            <w:pPr>
              <w:pStyle w:val="Lijstalinea"/>
              <w:numPr>
                <w:ilvl w:val="0"/>
                <w:numId w:val="14"/>
              </w:numPr>
              <w:rPr>
                <w:b/>
                <w:sz w:val="28"/>
                <w:szCs w:val="28"/>
                <w:lang w:val="nl-NL"/>
              </w:rPr>
            </w:pPr>
            <w:r w:rsidRPr="00565716">
              <w:rPr>
                <w:b/>
                <w:sz w:val="28"/>
                <w:szCs w:val="28"/>
                <w:lang w:val="nl-NL"/>
              </w:rPr>
              <w:t xml:space="preserve">Wat zijn nieuwe plannen? </w:t>
            </w:r>
          </w:p>
        </w:tc>
      </w:tr>
      <w:tr w:rsidR="00A56AC9" w:rsidRPr="006F0F0A" w14:paraId="03D6E207" w14:textId="77777777" w:rsidTr="009F0B89">
        <w:trPr>
          <w:trHeight w:val="708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0E8E4AC3" w14:textId="77777777" w:rsidR="00A56AC9" w:rsidRPr="006F0F0A" w:rsidRDefault="00A56AC9" w:rsidP="009F0B89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Reguliere activiteiten </w:t>
            </w:r>
          </w:p>
        </w:tc>
      </w:tr>
      <w:tr w:rsidR="00A56AC9" w:rsidRPr="00900A73" w14:paraId="1CBD75F0" w14:textId="77777777" w:rsidTr="009F0B89">
        <w:trPr>
          <w:trHeight w:val="851"/>
          <w:jc w:val="center"/>
        </w:trPr>
        <w:tc>
          <w:tcPr>
            <w:tcW w:w="4707" w:type="dxa"/>
          </w:tcPr>
          <w:p w14:paraId="65A9C915" w14:textId="77777777" w:rsidR="00A56AC9" w:rsidRDefault="00A56AC9" w:rsidP="00A56AC9">
            <w:pPr>
              <w:rPr>
                <w:lang w:val="nl-NL"/>
              </w:rPr>
            </w:pPr>
            <w:r>
              <w:rPr>
                <w:lang w:val="nl-NL"/>
              </w:rPr>
              <w:t xml:space="preserve">Acties </w:t>
            </w:r>
          </w:p>
          <w:p w14:paraId="3D9420B7" w14:textId="77777777" w:rsidR="00A56AC9" w:rsidRDefault="00A56AC9" w:rsidP="00A56AC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Ondersteuning kerkdiensten </w:t>
            </w:r>
          </w:p>
          <w:p w14:paraId="76B7F082" w14:textId="77777777" w:rsidR="00A56AC9" w:rsidRDefault="00A56AC9" w:rsidP="00A56AC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Persoonlijke ondersteuning</w:t>
            </w:r>
          </w:p>
          <w:p w14:paraId="099297E0" w14:textId="77777777" w:rsidR="00A56AC9" w:rsidRDefault="00A56AC9" w:rsidP="00A56AC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Maatschappelijke projecten</w:t>
            </w:r>
          </w:p>
          <w:p w14:paraId="57D92E89" w14:textId="77777777" w:rsidR="00A56AC9" w:rsidRDefault="00A56AC9" w:rsidP="00A56AC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Werkgroep Amnesty International</w:t>
            </w:r>
          </w:p>
          <w:p w14:paraId="41DB2685" w14:textId="77777777" w:rsidR="0091380D" w:rsidRDefault="00A56AC9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Bloemenfonds</w:t>
            </w:r>
            <w:r w:rsidR="0091380D">
              <w:rPr>
                <w:lang w:val="nl-NL"/>
              </w:rPr>
              <w:t xml:space="preserve"> </w:t>
            </w:r>
          </w:p>
          <w:p w14:paraId="0F61939C" w14:textId="77777777" w:rsidR="0091380D" w:rsidRDefault="0091380D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WMG (zie aparte verslaglegging)</w:t>
            </w:r>
          </w:p>
          <w:p w14:paraId="2D68929A" w14:textId="77777777" w:rsidR="00447DBD" w:rsidRDefault="00447DBD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Tafel van Hoop </w:t>
            </w:r>
          </w:p>
          <w:p w14:paraId="1FCCEA00" w14:textId="52584608" w:rsidR="00C960DB" w:rsidRDefault="00C960DB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ZWO</w:t>
            </w:r>
          </w:p>
          <w:p w14:paraId="1F838E87" w14:textId="2D229C32" w:rsidR="00AE08D8" w:rsidRDefault="00AE08D8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Inzameling tijdens viering H.A. voor </w:t>
            </w:r>
          </w:p>
          <w:p w14:paraId="2A827070" w14:textId="66923603" w:rsidR="00AE08D8" w:rsidRDefault="00AE08D8" w:rsidP="00AE08D8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 xml:space="preserve">De voedselbank </w:t>
            </w:r>
          </w:p>
          <w:p w14:paraId="1339C37E" w14:textId="77777777" w:rsidR="00A56AC9" w:rsidRDefault="00A56AC9" w:rsidP="0091380D">
            <w:pPr>
              <w:pStyle w:val="Lijstalinea"/>
              <w:ind w:left="360"/>
              <w:rPr>
                <w:lang w:val="nl-NL"/>
              </w:rPr>
            </w:pPr>
          </w:p>
          <w:p w14:paraId="2A0D62CF" w14:textId="77777777" w:rsidR="00A56AC9" w:rsidRPr="00A56AC9" w:rsidRDefault="00A56AC9" w:rsidP="00A56AC9">
            <w:pPr>
              <w:pStyle w:val="Lijstalinea"/>
              <w:ind w:left="360"/>
              <w:rPr>
                <w:lang w:val="nl-NL"/>
              </w:rPr>
            </w:pPr>
          </w:p>
          <w:p w14:paraId="5E947537" w14:textId="77777777" w:rsidR="00A56AC9" w:rsidRPr="00872DFB" w:rsidRDefault="00A56AC9" w:rsidP="009F0B89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0061ACE8" w14:textId="64184A59" w:rsidR="009F0B89" w:rsidRPr="00C4300E" w:rsidRDefault="00C4300E" w:rsidP="00C4300E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In verband met de ontstane Corona crisis zijn veel zaken niet of op een kleine schaal uitgevoerd. </w:t>
            </w:r>
          </w:p>
          <w:p w14:paraId="3E32DF4D" w14:textId="77777777" w:rsidR="00A56AC9" w:rsidRP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F0B89">
              <w:rPr>
                <w:lang w:val="nl-NL"/>
              </w:rPr>
              <w:t xml:space="preserve">Inzet vaste diakenen/ambtsdragers in JBZ. </w:t>
            </w:r>
          </w:p>
          <w:p w14:paraId="40AD6E75" w14:textId="3402EB98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F0B89">
              <w:rPr>
                <w:lang w:val="nl-NL"/>
              </w:rPr>
              <w:t>Viering HA in GK lopend, aantal mal</w:t>
            </w:r>
            <w:r w:rsidR="00721AE5">
              <w:rPr>
                <w:lang w:val="nl-NL"/>
              </w:rPr>
              <w:t xml:space="preserve">en ook in kringvorm </w:t>
            </w:r>
            <w:r w:rsidR="00C4300E">
              <w:rPr>
                <w:lang w:val="nl-NL"/>
              </w:rPr>
              <w:t>bij de kringviering maken we gebruik van Matzes en Druivensap</w:t>
            </w:r>
            <w:r w:rsidR="00900A73">
              <w:rPr>
                <w:lang w:val="nl-NL"/>
              </w:rPr>
              <w:t>;</w:t>
            </w:r>
            <w:r w:rsidR="00C4300E">
              <w:rPr>
                <w:lang w:val="nl-NL"/>
              </w:rPr>
              <w:t xml:space="preserve"> bij de lopende viering van Matzes en Wij</w:t>
            </w:r>
            <w:r w:rsidR="00056487">
              <w:rPr>
                <w:lang w:val="nl-NL"/>
              </w:rPr>
              <w:t>n</w:t>
            </w:r>
            <w:r w:rsidR="00900A73">
              <w:rPr>
                <w:lang w:val="nl-NL"/>
              </w:rPr>
              <w:t>.</w:t>
            </w:r>
          </w:p>
          <w:p w14:paraId="1AA0F5F8" w14:textId="77777777" w:rsidR="00056487" w:rsidRDefault="00BF426E" w:rsidP="00721AE5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Vorm met ouwel  in wijn</w:t>
            </w:r>
            <w:r w:rsidR="00721AE5">
              <w:rPr>
                <w:lang w:val="nl-NL"/>
              </w:rPr>
              <w:t xml:space="preserve"> dopen blijft mogelijk</w:t>
            </w:r>
            <w:r>
              <w:rPr>
                <w:lang w:val="nl-NL"/>
              </w:rPr>
              <w:t>.</w:t>
            </w:r>
          </w:p>
          <w:p w14:paraId="58734C6E" w14:textId="1A49D2D7" w:rsidR="00721AE5" w:rsidRDefault="00056487" w:rsidP="00721AE5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Vo</w:t>
            </w:r>
            <w:r w:rsidR="00C64DB7">
              <w:rPr>
                <w:lang w:val="nl-NL"/>
              </w:rPr>
              <w:t>r</w:t>
            </w:r>
            <w:r>
              <w:rPr>
                <w:lang w:val="nl-NL"/>
              </w:rPr>
              <w:t>m</w:t>
            </w:r>
            <w:r w:rsidR="00894DC7">
              <w:rPr>
                <w:color w:val="FF0000"/>
                <w:lang w:val="nl-NL"/>
              </w:rPr>
              <w:t xml:space="preserve"> </w:t>
            </w:r>
            <w:r>
              <w:rPr>
                <w:lang w:val="nl-NL"/>
              </w:rPr>
              <w:t xml:space="preserve">van de viering van het HA wordt eind 2020 geëvalueerd. </w:t>
            </w:r>
            <w:r w:rsidR="00721AE5">
              <w:rPr>
                <w:lang w:val="nl-NL"/>
              </w:rPr>
              <w:t xml:space="preserve"> </w:t>
            </w:r>
          </w:p>
          <w:p w14:paraId="5A47EE34" w14:textId="77777777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Pers. Ondersteuning: steeds meer mensen in eigen kracht zetten, ondersteunen via netwerken (ook samenwerking sociaal wijkteam), minder financiële ondersteuning. </w:t>
            </w:r>
          </w:p>
          <w:p w14:paraId="148A1D5B" w14:textId="23CEEC1A" w:rsidR="00721AE5" w:rsidRDefault="00721AE5" w:rsidP="0094615E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Tafel van Hoo</w:t>
            </w:r>
            <w:r w:rsidR="0094615E">
              <w:rPr>
                <w:lang w:val="nl-NL"/>
              </w:rPr>
              <w:t xml:space="preserve">p goed bezocht blijft een vaste jaarlijkse activiteit </w:t>
            </w:r>
          </w:p>
          <w:p w14:paraId="5444754A" w14:textId="0AE5628B" w:rsidR="00AE08D8" w:rsidRDefault="00AE08D8" w:rsidP="0094615E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Inzameling voor de Voedselbank tijdens de viering van het HA </w:t>
            </w:r>
          </w:p>
          <w:p w14:paraId="1194E515" w14:textId="77777777" w:rsidR="00C960DB" w:rsidRDefault="00C960DB" w:rsidP="0094615E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ZWO: Project de Vrolijkheid eindigt in 2019</w:t>
            </w:r>
          </w:p>
          <w:p w14:paraId="182512E0" w14:textId="4BD2E261" w:rsidR="00C960DB" w:rsidRPr="0094615E" w:rsidRDefault="009E155B" w:rsidP="00C960DB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C960DB">
              <w:rPr>
                <w:lang w:val="nl-NL"/>
              </w:rPr>
              <w:t xml:space="preserve">et een mooi resultaat in september zal er nog een extra collecte voor dit project worden gehouden. </w:t>
            </w:r>
            <w:r w:rsidR="00C4300E">
              <w:rPr>
                <w:lang w:val="nl-NL"/>
              </w:rPr>
              <w:t>Er zijn twee nieuwe ZWO projecten opgezet n.l.</w:t>
            </w:r>
            <w:r w:rsidR="00AF1E72">
              <w:rPr>
                <w:lang w:val="nl-NL"/>
              </w:rPr>
              <w:t xml:space="preserve"> Brabant voor</w:t>
            </w:r>
            <w:r w:rsidR="00C4300E">
              <w:rPr>
                <w:lang w:val="nl-NL"/>
              </w:rPr>
              <w:t xml:space="preserve">  </w:t>
            </w:r>
            <w:r w:rsidR="00AF1E72">
              <w:rPr>
                <w:lang w:val="nl-NL"/>
              </w:rPr>
              <w:t>Moldavië</w:t>
            </w:r>
            <w:r w:rsidR="00C4300E">
              <w:rPr>
                <w:lang w:val="nl-NL"/>
              </w:rPr>
              <w:t xml:space="preserve"> en K</w:t>
            </w:r>
            <w:r w:rsidR="00AF1E72">
              <w:rPr>
                <w:lang w:val="nl-NL"/>
              </w:rPr>
              <w:t xml:space="preserve">ans </w:t>
            </w:r>
            <w:r w:rsidR="00545F9E">
              <w:rPr>
                <w:lang w:val="nl-NL"/>
              </w:rPr>
              <w:t>arme</w:t>
            </w:r>
            <w:r w:rsidR="00AF1E72">
              <w:rPr>
                <w:lang w:val="nl-NL"/>
              </w:rPr>
              <w:t xml:space="preserve"> kinderen </w:t>
            </w:r>
            <w:r w:rsidR="00C4300E">
              <w:rPr>
                <w:lang w:val="nl-NL"/>
              </w:rPr>
              <w:t xml:space="preserve"> in Pretoria Zuid Afrika. </w:t>
            </w:r>
          </w:p>
          <w:p w14:paraId="6151D059" w14:textId="77777777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Agape maaltijden in WKK lopen door, goed bezocht. </w:t>
            </w:r>
          </w:p>
          <w:p w14:paraId="1E04D9EA" w14:textId="03BC6C6D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Aandacht besteed aan vakantiebureau bij ouderenactiviteiten. </w:t>
            </w:r>
          </w:p>
          <w:p w14:paraId="6E9839E8" w14:textId="2EB75806" w:rsidR="001066F8" w:rsidRDefault="001066F8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Via Vincentius vakantieweek in het Chalet te Vinkeloord geregeld </w:t>
            </w:r>
          </w:p>
          <w:p w14:paraId="3B28B80E" w14:textId="77777777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Amnesty groep heeft goed gewerkt. </w:t>
            </w:r>
          </w:p>
          <w:p w14:paraId="2429C6F5" w14:textId="77777777" w:rsidR="009F0B89" w:rsidRDefault="009F0B89" w:rsidP="009F0B89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Bloemenfonds heeft goed gefunctioneerd. </w:t>
            </w:r>
          </w:p>
          <w:p w14:paraId="71C25E9F" w14:textId="77777777" w:rsidR="00AF73A1" w:rsidRDefault="00AF73A1" w:rsidP="00AF73A1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Met nieuwe ontwikkelingen door Martha</w:t>
            </w:r>
          </w:p>
          <w:p w14:paraId="48B4EDC0" w14:textId="694DC1E0" w:rsidR="00AF73A1" w:rsidRDefault="00C64DB7" w:rsidP="00AF73A1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Hoogerheijde</w:t>
            </w:r>
            <w:r w:rsidR="00145BD8">
              <w:rPr>
                <w:lang w:val="nl-NL"/>
              </w:rPr>
              <w:t xml:space="preserve"> in 2019</w:t>
            </w:r>
            <w:r w:rsidR="00B32D4D">
              <w:rPr>
                <w:lang w:val="nl-NL"/>
              </w:rPr>
              <w:t>.</w:t>
            </w:r>
            <w:r w:rsidR="00145BD8">
              <w:rPr>
                <w:lang w:val="nl-NL"/>
              </w:rPr>
              <w:t xml:space="preserve"> </w:t>
            </w:r>
            <w:r w:rsidR="00B32D4D">
              <w:rPr>
                <w:lang w:val="nl-NL"/>
              </w:rPr>
              <w:t>H</w:t>
            </w:r>
            <w:r w:rsidR="00145BD8">
              <w:rPr>
                <w:lang w:val="nl-NL"/>
              </w:rPr>
              <w:t>elaas is er door de corona maatregelen in de 1</w:t>
            </w:r>
            <w:r w:rsidR="00145BD8" w:rsidRPr="00145BD8">
              <w:rPr>
                <w:vertAlign w:val="superscript"/>
                <w:lang w:val="nl-NL"/>
              </w:rPr>
              <w:t>e</w:t>
            </w:r>
            <w:r w:rsidR="00145BD8">
              <w:rPr>
                <w:lang w:val="nl-NL"/>
              </w:rPr>
              <w:t xml:space="preserve"> helft van 2020 beperkt bloemen gebracht naar de 80+ De bloemen in de kerk zijn in de maanden maart tot en met augustus verzorgd door Hanneke Bosch </w:t>
            </w:r>
            <w:r w:rsidR="00B32D4D">
              <w:rPr>
                <w:lang w:val="nl-NL"/>
              </w:rPr>
              <w:t>(</w:t>
            </w:r>
            <w:r w:rsidR="00145BD8">
              <w:rPr>
                <w:lang w:val="nl-NL"/>
              </w:rPr>
              <w:t>medewerker kerkelijk bureau</w:t>
            </w:r>
            <w:r w:rsidR="00B32D4D">
              <w:rPr>
                <w:lang w:val="nl-NL"/>
              </w:rPr>
              <w:t>)</w:t>
            </w:r>
            <w:r w:rsidR="00145BD8">
              <w:rPr>
                <w:lang w:val="nl-NL"/>
              </w:rPr>
              <w:t xml:space="preserve">. </w:t>
            </w:r>
          </w:p>
          <w:p w14:paraId="19CD88B7" w14:textId="64C93346" w:rsidR="00145BD8" w:rsidRPr="00C64DB7" w:rsidRDefault="00145BD8" w:rsidP="00145BD8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Met Pasen hebben de diakenen voor alle 80+ gemeente leden een bakje met bolletjes klaar gemaakt en deels zelf bezorgd en </w:t>
            </w:r>
            <w:r w:rsidR="00B32D4D">
              <w:rPr>
                <w:lang w:val="nl-NL"/>
              </w:rPr>
              <w:t>rest</w:t>
            </w:r>
            <w:r>
              <w:rPr>
                <w:lang w:val="nl-NL"/>
              </w:rPr>
              <w:t xml:space="preserve"> via de wijkteams. Deze actie is ontstaan i.v.m. de </w:t>
            </w:r>
            <w:r>
              <w:rPr>
                <w:lang w:val="nl-NL"/>
              </w:rPr>
              <w:lastRenderedPageBreak/>
              <w:t xml:space="preserve">eenzaamheid in de coronatijd. </w:t>
            </w:r>
            <w:r w:rsidR="00894DC7" w:rsidRPr="00C64DB7">
              <w:rPr>
                <w:lang w:val="nl-NL"/>
              </w:rPr>
              <w:t>En het niet doorgaan van de gastendag, toch?</w:t>
            </w:r>
          </w:p>
          <w:p w14:paraId="6011BF7B" w14:textId="77777777" w:rsidR="009F0B89" w:rsidRPr="0091380D" w:rsidRDefault="009F0B89" w:rsidP="0091380D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23EBBEA2" w14:textId="77777777" w:rsidR="00A56AC9" w:rsidRDefault="00A56AC9" w:rsidP="009F0B89">
            <w:pPr>
              <w:rPr>
                <w:lang w:val="nl-NL"/>
              </w:rPr>
            </w:pPr>
          </w:p>
          <w:p w14:paraId="25FD0460" w14:textId="77777777" w:rsidR="009F0B89" w:rsidRPr="0091380D" w:rsidRDefault="009F0B89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1380D">
              <w:rPr>
                <w:lang w:val="nl-NL"/>
              </w:rPr>
              <w:t xml:space="preserve">Reguliere activiteiten continueren. </w:t>
            </w:r>
          </w:p>
          <w:p w14:paraId="769DA133" w14:textId="77777777" w:rsidR="0094615E" w:rsidRPr="0094615E" w:rsidRDefault="009F0B89" w:rsidP="0094615E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1380D">
              <w:rPr>
                <w:lang w:val="nl-NL"/>
              </w:rPr>
              <w:t>Maatschappelijke projecten: Zoeken (overleg) na</w:t>
            </w:r>
            <w:r w:rsidR="0094615E">
              <w:rPr>
                <w:lang w:val="nl-NL"/>
              </w:rPr>
              <w:t xml:space="preserve">ar nieuwe projecten in de stad en omgeving. </w:t>
            </w:r>
          </w:p>
          <w:p w14:paraId="183E28ED" w14:textId="7DB506BA" w:rsidR="0091380D" w:rsidRDefault="0091380D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1380D">
              <w:rPr>
                <w:lang w:val="nl-NL"/>
              </w:rPr>
              <w:t>Contact met Humanitas over expertis</w:t>
            </w:r>
            <w:r w:rsidR="00721AE5">
              <w:rPr>
                <w:lang w:val="nl-NL"/>
              </w:rPr>
              <w:t>e op gebied s</w:t>
            </w:r>
            <w:r w:rsidR="0094615E">
              <w:rPr>
                <w:lang w:val="nl-NL"/>
              </w:rPr>
              <w:t>chuldhulpverlening wordt in 20</w:t>
            </w:r>
            <w:r w:rsidR="00C4300E">
              <w:rPr>
                <w:lang w:val="nl-NL"/>
              </w:rPr>
              <w:t>20</w:t>
            </w:r>
            <w:r w:rsidR="0094615E">
              <w:rPr>
                <w:lang w:val="nl-NL"/>
              </w:rPr>
              <w:t>-2</w:t>
            </w:r>
            <w:r w:rsidR="00C4300E">
              <w:rPr>
                <w:lang w:val="nl-NL"/>
              </w:rPr>
              <w:t>1</w:t>
            </w:r>
          </w:p>
          <w:p w14:paraId="23B4C844" w14:textId="77777777" w:rsidR="00721AE5" w:rsidRPr="0091380D" w:rsidRDefault="00721AE5" w:rsidP="00721AE5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 xml:space="preserve">verder uitgebouwd. </w:t>
            </w:r>
          </w:p>
          <w:p w14:paraId="6973AD12" w14:textId="77777777" w:rsidR="009F0B89" w:rsidRDefault="009F0B89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 w:rsidRPr="0091380D">
              <w:rPr>
                <w:lang w:val="nl-NL"/>
              </w:rPr>
              <w:t xml:space="preserve">Amnesty: groep is op zoek naar mogelijkheden om meer met digitale verzendmethoden te gaan doen. </w:t>
            </w:r>
          </w:p>
          <w:p w14:paraId="15C3799D" w14:textId="77777777" w:rsidR="00C960DB" w:rsidRDefault="007D0F0E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Organiseren (jaarlijks) Tafel van Hoop voor  belangstellende gemeente leden, mensen uit de stad, vluchtelingen, etc.</w:t>
            </w:r>
          </w:p>
          <w:p w14:paraId="071D28FF" w14:textId="49A5F520" w:rsidR="00AF73A1" w:rsidRDefault="00C960DB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ZWO voor 2020 en 2021 </w:t>
            </w:r>
            <w:r w:rsidR="00C4300E">
              <w:rPr>
                <w:lang w:val="nl-NL"/>
              </w:rPr>
              <w:t>nieuwe projecten in Moldavië en Zuid-Afrika uitbouwen</w:t>
            </w:r>
            <w:r w:rsidR="00900A73">
              <w:rPr>
                <w:lang w:val="nl-NL"/>
              </w:rPr>
              <w:t>.</w:t>
            </w:r>
            <w:r w:rsidR="00C4300E">
              <w:rPr>
                <w:lang w:val="nl-NL"/>
              </w:rPr>
              <w:t xml:space="preserve"> </w:t>
            </w:r>
            <w:r w:rsidR="00900A73">
              <w:rPr>
                <w:lang w:val="nl-NL"/>
              </w:rPr>
              <w:t>O</w:t>
            </w:r>
            <w:r w:rsidR="00C4300E">
              <w:rPr>
                <w:lang w:val="nl-NL"/>
              </w:rPr>
              <w:t xml:space="preserve">ok hier de jongeren in onze kerk bij betrekken. </w:t>
            </w:r>
          </w:p>
          <w:p w14:paraId="04BA7184" w14:textId="1D021D54" w:rsidR="00AF73A1" w:rsidRDefault="00AF73A1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Agape maaltijden in WKK lopen door, goed bezocht. </w:t>
            </w:r>
          </w:p>
          <w:p w14:paraId="752BE725" w14:textId="438A9A02" w:rsidR="00AE08D8" w:rsidRDefault="00AE08D8" w:rsidP="0091380D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Inzameling voor de </w:t>
            </w:r>
            <w:proofErr w:type="spellStart"/>
            <w:r>
              <w:rPr>
                <w:lang w:val="nl-NL"/>
              </w:rPr>
              <w:t>Voeselbank</w:t>
            </w:r>
            <w:proofErr w:type="spellEnd"/>
            <w:r>
              <w:rPr>
                <w:lang w:val="nl-NL"/>
              </w:rPr>
              <w:t xml:space="preserve"> tijdens de viering van het HA. </w:t>
            </w:r>
          </w:p>
          <w:p w14:paraId="74E73F84" w14:textId="77777777" w:rsidR="007D0F0E" w:rsidRDefault="00AF73A1" w:rsidP="00AF73A1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Aandacht blijven besteden aan vakantiebureau bij ouderenactiviteiten </w:t>
            </w:r>
          </w:p>
          <w:p w14:paraId="667C9C9E" w14:textId="3CC42776" w:rsidR="00AF73A1" w:rsidRPr="00AF1E72" w:rsidRDefault="00AF1E72" w:rsidP="00AF1E72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>ZWO projecten Brabant voor Moldavië en Kans a</w:t>
            </w:r>
            <w:r w:rsidR="009E155B">
              <w:rPr>
                <w:lang w:val="nl-NL"/>
              </w:rPr>
              <w:t>rme</w:t>
            </w:r>
            <w:r>
              <w:rPr>
                <w:lang w:val="nl-NL"/>
              </w:rPr>
              <w:t xml:space="preserve"> kinderen in Pretoria Zuid Afrika </w:t>
            </w:r>
          </w:p>
          <w:p w14:paraId="5591485E" w14:textId="77777777" w:rsidR="00AF73A1" w:rsidRPr="00AF73A1" w:rsidRDefault="00AF73A1" w:rsidP="00AF73A1">
            <w:pPr>
              <w:rPr>
                <w:lang w:val="nl-NL"/>
              </w:rPr>
            </w:pPr>
          </w:p>
          <w:p w14:paraId="52CECA77" w14:textId="77777777" w:rsidR="0094615E" w:rsidRDefault="00056487" w:rsidP="00056487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Agape maaltijden in WKK </w:t>
            </w:r>
          </w:p>
          <w:p w14:paraId="17D42A3B" w14:textId="77777777" w:rsidR="00056487" w:rsidRDefault="00056487" w:rsidP="00056487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Amnesty groep </w:t>
            </w:r>
          </w:p>
          <w:p w14:paraId="5B491B6C" w14:textId="334F450E" w:rsidR="00145BD8" w:rsidRDefault="00145BD8" w:rsidP="00056487">
            <w:pPr>
              <w:pStyle w:val="Lijstalinea"/>
              <w:numPr>
                <w:ilvl w:val="0"/>
                <w:numId w:val="15"/>
              </w:numPr>
              <w:rPr>
                <w:lang w:val="nl-NL"/>
              </w:rPr>
            </w:pPr>
            <w:r>
              <w:rPr>
                <w:lang w:val="nl-NL"/>
              </w:rPr>
              <w:t xml:space="preserve">In goed contact blijven met Martha </w:t>
            </w:r>
            <w:r w:rsidR="00C64DB7">
              <w:rPr>
                <w:lang w:val="nl-NL"/>
              </w:rPr>
              <w:t xml:space="preserve">Hoogerheijde </w:t>
            </w:r>
            <w:r>
              <w:rPr>
                <w:lang w:val="nl-NL"/>
              </w:rPr>
              <w:t xml:space="preserve">van het bloemenfonds </w:t>
            </w:r>
          </w:p>
          <w:p w14:paraId="4192185D" w14:textId="3E9307AC" w:rsidR="00145BD8" w:rsidRPr="00056487" w:rsidRDefault="00145BD8" w:rsidP="00145BD8">
            <w:pPr>
              <w:pStyle w:val="Lijstalinea"/>
              <w:ind w:left="360"/>
              <w:rPr>
                <w:lang w:val="nl-NL"/>
              </w:rPr>
            </w:pPr>
          </w:p>
        </w:tc>
      </w:tr>
      <w:tr w:rsidR="006F0F0A" w:rsidRPr="00900A73" w14:paraId="72C9EC8D" w14:textId="77777777" w:rsidTr="009E6758">
        <w:trPr>
          <w:trHeight w:val="646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2B623CF9" w14:textId="77777777" w:rsidR="006F0F0A" w:rsidRPr="006F0F0A" w:rsidRDefault="006F0F0A" w:rsidP="006F0F0A">
            <w:pPr>
              <w:rPr>
                <w:b/>
                <w:sz w:val="28"/>
                <w:szCs w:val="28"/>
                <w:lang w:val="nl-NL"/>
              </w:rPr>
            </w:pPr>
            <w:r w:rsidRPr="006F0F0A">
              <w:rPr>
                <w:b/>
                <w:sz w:val="28"/>
                <w:szCs w:val="28"/>
                <w:lang w:val="nl-NL"/>
              </w:rPr>
              <w:lastRenderedPageBreak/>
              <w:t>I Herkenbaar en zichtbaar in de stad</w:t>
            </w:r>
          </w:p>
        </w:tc>
      </w:tr>
      <w:tr w:rsidR="00905E1A" w:rsidRPr="00900A73" w14:paraId="103139A0" w14:textId="77777777" w:rsidTr="009E6758">
        <w:trPr>
          <w:trHeight w:val="851"/>
          <w:jc w:val="center"/>
        </w:trPr>
        <w:tc>
          <w:tcPr>
            <w:tcW w:w="4707" w:type="dxa"/>
          </w:tcPr>
          <w:p w14:paraId="4784E418" w14:textId="77777777" w:rsidR="00905E1A" w:rsidRDefault="00872DFB" w:rsidP="00872DFB">
            <w:pPr>
              <w:rPr>
                <w:lang w:val="nl-NL"/>
              </w:rPr>
            </w:pPr>
            <w:bookmarkStart w:id="0" w:name="_Hlk486166537"/>
            <w:r>
              <w:rPr>
                <w:lang w:val="nl-NL"/>
              </w:rPr>
              <w:t xml:space="preserve">Acties </w:t>
            </w:r>
          </w:p>
          <w:p w14:paraId="502F44C2" w14:textId="77777777" w:rsidR="00872DFB" w:rsidRPr="00872DFB" w:rsidRDefault="00872DFB" w:rsidP="00872DFB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872DFB">
              <w:rPr>
                <w:lang w:val="nl-NL"/>
              </w:rPr>
              <w:t xml:space="preserve">Overleg met werkgroep communicatie om folder en website tekst vorm te geven. </w:t>
            </w:r>
          </w:p>
          <w:p w14:paraId="406DB0BA" w14:textId="77777777" w:rsidR="00872DFB" w:rsidRPr="00872DFB" w:rsidRDefault="00872DFB" w:rsidP="00872DFB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872DFB">
              <w:rPr>
                <w:lang w:val="nl-NL"/>
              </w:rPr>
              <w:t xml:space="preserve">Afspraken over publicaties in Kruispunt </w:t>
            </w:r>
          </w:p>
          <w:p w14:paraId="4B2198C6" w14:textId="77777777" w:rsidR="00872DFB" w:rsidRPr="00872DFB" w:rsidRDefault="00872DFB" w:rsidP="00872DFB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62EECF86" w14:textId="77777777" w:rsidR="0091380D" w:rsidRDefault="0091380D" w:rsidP="00FB31CE">
            <w:pPr>
              <w:rPr>
                <w:lang w:val="nl-NL"/>
              </w:rPr>
            </w:pPr>
          </w:p>
          <w:p w14:paraId="7E9C4196" w14:textId="77777777" w:rsidR="0091380D" w:rsidRPr="0091380D" w:rsidRDefault="0094615E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Teksten vanuit het college zijn aangeleverd voor gebruik op de nieuwe website </w:t>
            </w:r>
          </w:p>
          <w:p w14:paraId="4B8D05A3" w14:textId="4AB8A656" w:rsidR="0091380D" w:rsidRDefault="0091380D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91380D">
              <w:rPr>
                <w:lang w:val="nl-NL"/>
              </w:rPr>
              <w:t xml:space="preserve">In Kruispunt zijn regelmatig zaken vanuit het </w:t>
            </w:r>
            <w:proofErr w:type="spellStart"/>
            <w:r w:rsidRPr="0091380D">
              <w:rPr>
                <w:lang w:val="nl-NL"/>
              </w:rPr>
              <w:t>CvD</w:t>
            </w:r>
            <w:proofErr w:type="spellEnd"/>
            <w:r w:rsidRPr="0091380D">
              <w:rPr>
                <w:lang w:val="nl-NL"/>
              </w:rPr>
              <w:t xml:space="preserve"> gepubliceerd. </w:t>
            </w:r>
          </w:p>
          <w:p w14:paraId="28D20803" w14:textId="27F0C65C" w:rsidR="001066F8" w:rsidRDefault="001066F8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>Ook dit jaar weer de Actie Vakantietas gedaan wat wederom een succes was</w:t>
            </w:r>
            <w:r w:rsidR="00463705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="00463705">
              <w:rPr>
                <w:lang w:val="nl-NL"/>
              </w:rPr>
              <w:t>D</w:t>
            </w:r>
            <w:r>
              <w:rPr>
                <w:lang w:val="nl-NL"/>
              </w:rPr>
              <w:t xml:space="preserve">e verspreiding van de tasjes is via Quiet gelopen wat op een prima manier ging. </w:t>
            </w:r>
          </w:p>
          <w:p w14:paraId="112332F5" w14:textId="670D0280" w:rsidR="001066F8" w:rsidRPr="0091380D" w:rsidRDefault="001066F8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>Gezien de grote opbrengst</w:t>
            </w:r>
            <w:r w:rsidR="003D6245">
              <w:rPr>
                <w:lang w:val="nl-NL"/>
              </w:rPr>
              <w:t xml:space="preserve"> aan</w:t>
            </w:r>
            <w:r w:rsidR="00463705">
              <w:rPr>
                <w:lang w:val="nl-NL"/>
              </w:rPr>
              <w:t xml:space="preserve"> </w:t>
            </w:r>
            <w:r>
              <w:rPr>
                <w:lang w:val="nl-NL"/>
              </w:rPr>
              <w:t>gifte</w:t>
            </w:r>
            <w:r w:rsidR="00463705">
              <w:rPr>
                <w:lang w:val="nl-NL"/>
              </w:rPr>
              <w:t>n</w:t>
            </w:r>
            <w:r>
              <w:rPr>
                <w:lang w:val="nl-NL"/>
              </w:rPr>
              <w:t xml:space="preserve"> voor de Actie Vakantietas hebben wij een behoorlijk bedrag beschikbaar gesteld aan de Voedselbank waarmee zij schoolspullen konden aankopen voor kinderen die van de voedselbank</w:t>
            </w:r>
            <w:r w:rsidR="00C9237D">
              <w:rPr>
                <w:lang w:val="nl-NL"/>
              </w:rPr>
              <w:t xml:space="preserve"> moeten</w:t>
            </w:r>
            <w:r>
              <w:rPr>
                <w:lang w:val="nl-NL"/>
              </w:rPr>
              <w:t xml:space="preserve"> leven.  </w:t>
            </w:r>
          </w:p>
          <w:p w14:paraId="7C1E18A6" w14:textId="77777777" w:rsidR="0091380D" w:rsidRPr="00FB31CE" w:rsidRDefault="0091380D" w:rsidP="00FB31CE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29A4A1BA" w14:textId="77777777" w:rsidR="00872DFB" w:rsidRDefault="00872DFB" w:rsidP="00872DFB">
            <w:pPr>
              <w:rPr>
                <w:lang w:val="nl-NL"/>
              </w:rPr>
            </w:pPr>
          </w:p>
          <w:p w14:paraId="2BDD1525" w14:textId="77777777" w:rsidR="0091380D" w:rsidRDefault="0091380D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Werk maken van vermelding en toelichting </w:t>
            </w:r>
            <w:proofErr w:type="spellStart"/>
            <w:r>
              <w:rPr>
                <w:lang w:val="nl-NL"/>
              </w:rPr>
              <w:t>CvD</w:t>
            </w:r>
            <w:proofErr w:type="spellEnd"/>
            <w:r>
              <w:rPr>
                <w:lang w:val="nl-NL"/>
              </w:rPr>
              <w:t xml:space="preserve"> op website PGH en facebook.  </w:t>
            </w:r>
          </w:p>
          <w:p w14:paraId="5B80E53C" w14:textId="77777777" w:rsidR="0091380D" w:rsidRDefault="0091380D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Overleg WG communicatie (of intern) over folder/materiaal om werk </w:t>
            </w:r>
            <w:proofErr w:type="spellStart"/>
            <w:r>
              <w:rPr>
                <w:lang w:val="nl-NL"/>
              </w:rPr>
              <w:t>CvD</w:t>
            </w:r>
            <w:proofErr w:type="spellEnd"/>
            <w:r>
              <w:rPr>
                <w:lang w:val="nl-NL"/>
              </w:rPr>
              <w:t xml:space="preserve"> bekender te maken. Hier ook Kruispunt voor gebruiken (‘wie zijn die mensen die de collecte doen op zondag?’). </w:t>
            </w:r>
          </w:p>
          <w:p w14:paraId="66D13FD6" w14:textId="77777777" w:rsidR="0091380D" w:rsidRDefault="0091380D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Vaker momenten en projecten in beeld brengen. </w:t>
            </w:r>
          </w:p>
          <w:p w14:paraId="1EF0006F" w14:textId="77777777" w:rsidR="00894DC7" w:rsidRDefault="00894DC7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 w:rsidRPr="00C64DB7">
              <w:rPr>
                <w:lang w:val="nl-NL"/>
              </w:rPr>
              <w:t>Actie Vakantietas volgend jaar weer i.v.m. groot succes en praktische activiteit</w:t>
            </w:r>
            <w:r w:rsidR="0096556D">
              <w:rPr>
                <w:lang w:val="nl-NL"/>
              </w:rPr>
              <w:t>.</w:t>
            </w:r>
          </w:p>
          <w:p w14:paraId="7AE722DC" w14:textId="2A9EFDB6" w:rsidR="003D6245" w:rsidRPr="0091380D" w:rsidRDefault="003D6245" w:rsidP="0091380D">
            <w:pPr>
              <w:pStyle w:val="Lijstalinea"/>
              <w:numPr>
                <w:ilvl w:val="0"/>
                <w:numId w:val="9"/>
              </w:numPr>
              <w:rPr>
                <w:lang w:val="nl-NL"/>
              </w:rPr>
            </w:pPr>
            <w:r>
              <w:rPr>
                <w:lang w:val="nl-NL"/>
              </w:rPr>
              <w:t xml:space="preserve">Aandacht voor financiële gevolgen van de Coronacrisis, b.v. via contacten Netwerk tegen armoede </w:t>
            </w:r>
          </w:p>
        </w:tc>
      </w:tr>
      <w:bookmarkEnd w:id="0"/>
      <w:tr w:rsidR="006F0F0A" w:rsidRPr="00900A73" w14:paraId="001E65C2" w14:textId="77777777" w:rsidTr="009E6758">
        <w:trPr>
          <w:trHeight w:val="536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4B7C7196" w14:textId="77777777" w:rsidR="006F0F0A" w:rsidRPr="006F0F0A" w:rsidRDefault="006F0F0A" w:rsidP="00565716">
            <w:pPr>
              <w:rPr>
                <w:b/>
                <w:sz w:val="28"/>
                <w:szCs w:val="28"/>
                <w:lang w:val="nl-NL"/>
              </w:rPr>
            </w:pPr>
            <w:r w:rsidRPr="006F0F0A">
              <w:rPr>
                <w:b/>
                <w:sz w:val="28"/>
                <w:szCs w:val="28"/>
                <w:lang w:val="nl-NL"/>
              </w:rPr>
              <w:t>II (Ver)binden en boeien</w:t>
            </w:r>
          </w:p>
        </w:tc>
      </w:tr>
      <w:tr w:rsidR="00565716" w:rsidRPr="003D6245" w14:paraId="321CB3EE" w14:textId="77777777" w:rsidTr="009E6758">
        <w:trPr>
          <w:trHeight w:val="851"/>
          <w:jc w:val="center"/>
        </w:trPr>
        <w:tc>
          <w:tcPr>
            <w:tcW w:w="4707" w:type="dxa"/>
          </w:tcPr>
          <w:p w14:paraId="293263EC" w14:textId="77777777" w:rsidR="00565716" w:rsidRDefault="00565716" w:rsidP="00565716">
            <w:pPr>
              <w:rPr>
                <w:lang w:val="nl-NL"/>
              </w:rPr>
            </w:pPr>
            <w:r>
              <w:rPr>
                <w:lang w:val="nl-NL"/>
              </w:rPr>
              <w:t>Acties</w:t>
            </w:r>
          </w:p>
          <w:p w14:paraId="0D30212B" w14:textId="77777777" w:rsidR="00565716" w:rsidRDefault="00565716" w:rsidP="00565716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702952">
              <w:rPr>
                <w:lang w:val="nl-NL"/>
              </w:rPr>
              <w:t>Helpende handen evalueren (evt. aansluiten bij Divers)</w:t>
            </w:r>
            <w:r w:rsidR="00775BF9">
              <w:rPr>
                <w:lang w:val="nl-NL"/>
              </w:rPr>
              <w:t>.</w:t>
            </w:r>
          </w:p>
          <w:p w14:paraId="0A75149D" w14:textId="77777777" w:rsidR="00565716" w:rsidRDefault="00565716" w:rsidP="00565716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Ouderenactiviteiten evalueren (september)</w:t>
            </w:r>
            <w:r w:rsidR="00775BF9">
              <w:rPr>
                <w:lang w:val="nl-NL"/>
              </w:rPr>
              <w:t>.</w:t>
            </w:r>
          </w:p>
          <w:p w14:paraId="48A48208" w14:textId="77777777" w:rsidR="00565716" w:rsidRDefault="00565716" w:rsidP="00565716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Kijken naar mogelijkheden andere doelgroepen te betrekken (j</w:t>
            </w:r>
            <w:r w:rsidRPr="00FB31CE">
              <w:rPr>
                <w:lang w:val="nl-NL"/>
              </w:rPr>
              <w:t xml:space="preserve">ongeren betrekken bij werk </w:t>
            </w:r>
            <w:proofErr w:type="spellStart"/>
            <w:r w:rsidRPr="00FB31CE">
              <w:rPr>
                <w:lang w:val="nl-NL"/>
              </w:rPr>
              <w:t>CvD</w:t>
            </w:r>
            <w:proofErr w:type="spellEnd"/>
            <w:r w:rsidRPr="00FB31CE">
              <w:rPr>
                <w:lang w:val="nl-NL"/>
              </w:rPr>
              <w:t>?</w:t>
            </w:r>
            <w:r>
              <w:rPr>
                <w:lang w:val="nl-NL"/>
              </w:rPr>
              <w:t>)</w:t>
            </w:r>
            <w:r w:rsidRPr="00FB31CE">
              <w:rPr>
                <w:lang w:val="nl-NL"/>
              </w:rPr>
              <w:t xml:space="preserve"> </w:t>
            </w:r>
            <w:r w:rsidR="00775BF9">
              <w:rPr>
                <w:lang w:val="nl-NL"/>
              </w:rPr>
              <w:t>.</w:t>
            </w:r>
          </w:p>
          <w:p w14:paraId="6A1D532E" w14:textId="77777777" w:rsidR="00565716" w:rsidRDefault="00565716" w:rsidP="00565716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Verdiepende discussie: Hoe mensen van buiten de kerk te (ver)binden? </w:t>
            </w:r>
          </w:p>
          <w:p w14:paraId="020D0998" w14:textId="77777777" w:rsidR="009E6758" w:rsidRDefault="009E6758" w:rsidP="009E6758">
            <w:pPr>
              <w:rPr>
                <w:lang w:val="nl-NL"/>
              </w:rPr>
            </w:pPr>
          </w:p>
          <w:p w14:paraId="4935C5B0" w14:textId="77777777" w:rsidR="009E6758" w:rsidRPr="009E6758" w:rsidRDefault="009E6758" w:rsidP="009E6758">
            <w:pPr>
              <w:rPr>
                <w:lang w:val="nl-NL"/>
              </w:rPr>
            </w:pPr>
          </w:p>
          <w:p w14:paraId="2EEDD6FE" w14:textId="77777777" w:rsidR="00565716" w:rsidRPr="00FB31CE" w:rsidRDefault="00565716" w:rsidP="00565716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755DA7E2" w14:textId="77777777" w:rsidR="00565716" w:rsidRDefault="00565716" w:rsidP="00565716">
            <w:pPr>
              <w:rPr>
                <w:lang w:val="nl-NL"/>
              </w:rPr>
            </w:pPr>
          </w:p>
          <w:p w14:paraId="24FE9299" w14:textId="77777777" w:rsidR="0091380D" w:rsidRPr="00372AE5" w:rsidRDefault="0091380D" w:rsidP="00372AE5">
            <w:pPr>
              <w:rPr>
                <w:lang w:val="nl-NL"/>
              </w:rPr>
            </w:pPr>
          </w:p>
          <w:p w14:paraId="554AB70C" w14:textId="69BA2B3A" w:rsidR="0091380D" w:rsidRDefault="0091380D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Ouderenactiviteiten blijken na evaluatie te voorzien in behoefte. Bredere openstelling </w:t>
            </w:r>
            <w:r>
              <w:rPr>
                <w:lang w:val="nl-NL"/>
              </w:rPr>
              <w:lastRenderedPageBreak/>
              <w:t xml:space="preserve">voor ook ouderen uit omliggende gemeenten is succesvol ingezet. </w:t>
            </w:r>
          </w:p>
          <w:p w14:paraId="26192E55" w14:textId="53F7CE8A" w:rsidR="00C63787" w:rsidRDefault="00C63787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Begin 2020 is er </w:t>
            </w:r>
            <w:r w:rsidR="00D15CC4">
              <w:rPr>
                <w:lang w:val="nl-NL"/>
              </w:rPr>
              <w:t>enquête</w:t>
            </w:r>
            <w:r>
              <w:rPr>
                <w:lang w:val="nl-NL"/>
              </w:rPr>
              <w:t xml:space="preserve"> gehouden onder de gemeenteleden 70+ tot 80 jaar i.v.m. het inventariseren van hun behoefte voor ontmoeting. Deze </w:t>
            </w:r>
            <w:r w:rsidR="00D15CC4">
              <w:rPr>
                <w:lang w:val="nl-NL"/>
              </w:rPr>
              <w:t>Enquête</w:t>
            </w:r>
            <w:r>
              <w:rPr>
                <w:lang w:val="nl-NL"/>
              </w:rPr>
              <w:t xml:space="preserve"> is nog niet besproken en gaat mee naar 20-21</w:t>
            </w:r>
          </w:p>
          <w:p w14:paraId="2E5D1B6E" w14:textId="77777777" w:rsidR="0091380D" w:rsidRDefault="0091380D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Mensen van buiten</w:t>
            </w:r>
            <w:r w:rsidR="00372AE5">
              <w:rPr>
                <w:lang w:val="nl-NL"/>
              </w:rPr>
              <w:t xml:space="preserve"> de kerk verbinden: zie activiteit tafel van Hoop met gasten uit de </w:t>
            </w:r>
          </w:p>
          <w:p w14:paraId="44F21D28" w14:textId="2E1930BE" w:rsidR="00372AE5" w:rsidRDefault="00817F8F" w:rsidP="00372AE5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372AE5">
              <w:rPr>
                <w:lang w:val="nl-NL"/>
              </w:rPr>
              <w:t>luchtelingen</w:t>
            </w:r>
            <w:r>
              <w:rPr>
                <w:lang w:val="nl-NL"/>
              </w:rPr>
              <w:t xml:space="preserve">, </w:t>
            </w:r>
            <w:r w:rsidR="00D15CC4">
              <w:rPr>
                <w:lang w:val="nl-NL"/>
              </w:rPr>
              <w:t>inloop schip</w:t>
            </w:r>
            <w:r>
              <w:rPr>
                <w:lang w:val="nl-NL"/>
              </w:rPr>
              <w:t xml:space="preserve">, etc. </w:t>
            </w:r>
            <w:r w:rsidR="00372AE5">
              <w:rPr>
                <w:lang w:val="nl-NL"/>
              </w:rPr>
              <w:t xml:space="preserve"> </w:t>
            </w:r>
          </w:p>
          <w:p w14:paraId="176FB65A" w14:textId="77777777" w:rsidR="00AE08D8" w:rsidRPr="00AE08D8" w:rsidRDefault="00AE08D8" w:rsidP="00AE08D8">
            <w:pPr>
              <w:rPr>
                <w:lang w:val="nl-NL"/>
              </w:rPr>
            </w:pPr>
          </w:p>
          <w:p w14:paraId="430399FC" w14:textId="77777777" w:rsidR="00AD533A" w:rsidRDefault="00AD533A" w:rsidP="00AD533A">
            <w:pPr>
              <w:rPr>
                <w:lang w:val="nl-NL"/>
              </w:rPr>
            </w:pPr>
          </w:p>
          <w:p w14:paraId="7C3726EB" w14:textId="77777777" w:rsidR="00AD533A" w:rsidRPr="00AD533A" w:rsidRDefault="00AD533A" w:rsidP="00AD533A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6ADD056C" w14:textId="77777777" w:rsidR="00565716" w:rsidRDefault="00565716" w:rsidP="00565716">
            <w:pPr>
              <w:rPr>
                <w:lang w:val="nl-NL"/>
              </w:rPr>
            </w:pPr>
          </w:p>
          <w:p w14:paraId="3C25EA69" w14:textId="77777777" w:rsidR="0091380D" w:rsidRDefault="0091380D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 w:rsidRPr="0091380D">
              <w:rPr>
                <w:lang w:val="nl-NL"/>
              </w:rPr>
              <w:t>Continueren ouderenactiviteiten</w:t>
            </w:r>
            <w:r>
              <w:rPr>
                <w:lang w:val="nl-NL"/>
              </w:rPr>
              <w:t xml:space="preserve"> inclusief uitnodiging van ouderen uit omliggende gemeenten</w:t>
            </w:r>
            <w:r w:rsidRPr="0091380D">
              <w:rPr>
                <w:lang w:val="nl-NL"/>
              </w:rPr>
              <w:t xml:space="preserve">. </w:t>
            </w:r>
            <w:r>
              <w:rPr>
                <w:lang w:val="nl-NL"/>
              </w:rPr>
              <w:t xml:space="preserve"> Inzet op variatie in programma en verbinding met jeugd.</w:t>
            </w:r>
          </w:p>
          <w:p w14:paraId="159E8076" w14:textId="48276A74" w:rsidR="0094615E" w:rsidRDefault="0094615E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>Onderzoek naar activiteit voor de groep 70 tot 80 jarige</w:t>
            </w:r>
            <w:r w:rsidR="00BC53A6">
              <w:rPr>
                <w:lang w:val="nl-NL"/>
              </w:rPr>
              <w:t>n</w:t>
            </w:r>
            <w:r>
              <w:rPr>
                <w:lang w:val="nl-NL"/>
              </w:rPr>
              <w:t xml:space="preserve">. </w:t>
            </w:r>
            <w:r w:rsidR="00C63787">
              <w:rPr>
                <w:lang w:val="nl-NL"/>
              </w:rPr>
              <w:t xml:space="preserve">Hiervoor is een Enquête gehouden uitwerking hiervan moet nog plaatsvinden </w:t>
            </w:r>
          </w:p>
          <w:p w14:paraId="7CB2D8D3" w14:textId="77777777" w:rsidR="0091380D" w:rsidRDefault="0091380D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 xml:space="preserve">Ruimte voor projecten van gemeenteleden bij de ouderenactiviteiten (collectedoelen). </w:t>
            </w:r>
          </w:p>
          <w:p w14:paraId="7B012966" w14:textId="7FCFF1CD" w:rsidR="0091380D" w:rsidRDefault="0091380D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Jeugd betrekken bij activiteiten d</w:t>
            </w:r>
            <w:r w:rsidR="00717EF3">
              <w:rPr>
                <w:lang w:val="nl-NL"/>
              </w:rPr>
              <w:t>iaconie: start via ZWO project blijft ook 20</w:t>
            </w:r>
            <w:r w:rsidR="005D380A">
              <w:rPr>
                <w:lang w:val="nl-NL"/>
              </w:rPr>
              <w:t>20</w:t>
            </w:r>
            <w:r w:rsidR="00717EF3">
              <w:rPr>
                <w:lang w:val="nl-NL"/>
              </w:rPr>
              <w:t>-202</w:t>
            </w:r>
            <w:r w:rsidR="005D380A">
              <w:rPr>
                <w:lang w:val="nl-NL"/>
              </w:rPr>
              <w:t>1</w:t>
            </w:r>
            <w:r w:rsidR="00717EF3">
              <w:rPr>
                <w:lang w:val="nl-NL"/>
              </w:rPr>
              <w:t xml:space="preserve"> een aandachtspunt </w:t>
            </w:r>
          </w:p>
          <w:p w14:paraId="47EBEE57" w14:textId="77777777" w:rsidR="003D6245" w:rsidRDefault="00CF1BBA" w:rsidP="0091380D">
            <w:pPr>
              <w:pStyle w:val="Lijstalinea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lang w:val="nl-NL"/>
              </w:rPr>
              <w:t>Tafel van hoop jaarlijkse activiteit maken.</w:t>
            </w:r>
          </w:p>
          <w:p w14:paraId="74350C10" w14:textId="41636912" w:rsidR="00CF1BBA" w:rsidRPr="0091380D" w:rsidRDefault="003D6245" w:rsidP="003D6245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 xml:space="preserve">Gemeenteleden hierbij betrekken. </w:t>
            </w:r>
            <w:r w:rsidR="00CF1BBA">
              <w:rPr>
                <w:lang w:val="nl-NL"/>
              </w:rPr>
              <w:t xml:space="preserve"> </w:t>
            </w:r>
          </w:p>
        </w:tc>
      </w:tr>
      <w:tr w:rsidR="006F0F0A" w:rsidRPr="00900A73" w14:paraId="42EEF271" w14:textId="77777777" w:rsidTr="009E6758">
        <w:trPr>
          <w:trHeight w:val="708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122F7D84" w14:textId="77777777" w:rsidR="006F0F0A" w:rsidRPr="006F0F0A" w:rsidRDefault="006F0F0A" w:rsidP="00565716">
            <w:pPr>
              <w:rPr>
                <w:b/>
                <w:sz w:val="28"/>
                <w:szCs w:val="28"/>
                <w:lang w:val="nl-NL"/>
              </w:rPr>
            </w:pPr>
            <w:r w:rsidRPr="006F0F0A">
              <w:rPr>
                <w:b/>
                <w:sz w:val="28"/>
                <w:szCs w:val="28"/>
                <w:lang w:val="nl-NL"/>
              </w:rPr>
              <w:lastRenderedPageBreak/>
              <w:t>III Present in stad en wereld</w:t>
            </w:r>
          </w:p>
        </w:tc>
      </w:tr>
      <w:tr w:rsidR="00565716" w:rsidRPr="00900A73" w14:paraId="7A78F821" w14:textId="77777777" w:rsidTr="009E6758">
        <w:trPr>
          <w:trHeight w:val="851"/>
          <w:jc w:val="center"/>
        </w:trPr>
        <w:tc>
          <w:tcPr>
            <w:tcW w:w="4707" w:type="dxa"/>
          </w:tcPr>
          <w:p w14:paraId="63D7A972" w14:textId="77777777" w:rsidR="00565716" w:rsidRDefault="00565716" w:rsidP="00565716">
            <w:pPr>
              <w:rPr>
                <w:lang w:val="nl-NL"/>
              </w:rPr>
            </w:pPr>
            <w:r>
              <w:rPr>
                <w:lang w:val="nl-NL"/>
              </w:rPr>
              <w:t xml:space="preserve">Acties </w:t>
            </w:r>
          </w:p>
          <w:p w14:paraId="638C76CB" w14:textId="08A30AC4" w:rsidR="00565716" w:rsidRPr="00FB31CE" w:rsidRDefault="00565716" w:rsidP="00565716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FB31CE">
              <w:rPr>
                <w:lang w:val="nl-NL"/>
              </w:rPr>
              <w:t xml:space="preserve">Gesprek </w:t>
            </w:r>
            <w:r w:rsidR="00506C18">
              <w:rPr>
                <w:lang w:val="nl-NL"/>
              </w:rPr>
              <w:t>W</w:t>
            </w:r>
            <w:r w:rsidRPr="00FB31CE">
              <w:rPr>
                <w:lang w:val="nl-NL"/>
              </w:rPr>
              <w:t>M</w:t>
            </w:r>
            <w:r w:rsidR="00506C18">
              <w:rPr>
                <w:lang w:val="nl-NL"/>
              </w:rPr>
              <w:t>G</w:t>
            </w:r>
            <w:r w:rsidRPr="00FB31CE">
              <w:rPr>
                <w:lang w:val="nl-NL"/>
              </w:rPr>
              <w:t xml:space="preserve"> over hun deelname aan netwerken, hun adviesrol en hoe elkaar verder aan te vullen /  te versterken. </w:t>
            </w:r>
          </w:p>
          <w:p w14:paraId="1EB637AB" w14:textId="77777777" w:rsidR="00565716" w:rsidRDefault="00565716" w:rsidP="00565716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FB31CE">
              <w:rPr>
                <w:lang w:val="nl-NL"/>
              </w:rPr>
              <w:t>Contactmomenten sociale wijkteams benutten. Aanha</w:t>
            </w:r>
            <w:r>
              <w:rPr>
                <w:lang w:val="nl-NL"/>
              </w:rPr>
              <w:t>akmogelijkheden be</w:t>
            </w:r>
            <w:r w:rsidRPr="00FB31CE">
              <w:rPr>
                <w:lang w:val="nl-NL"/>
              </w:rPr>
              <w:t xml:space="preserve">nutten. </w:t>
            </w:r>
          </w:p>
          <w:p w14:paraId="4F826081" w14:textId="273B7EAD" w:rsidR="00565716" w:rsidRPr="00FB31CE" w:rsidRDefault="00565716" w:rsidP="00565716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>Aandacht besteden en dragen voor de diverse projecten in de stad in PGH en in stad</w:t>
            </w:r>
            <w:r w:rsidR="00506C18">
              <w:rPr>
                <w:lang w:val="nl-NL"/>
              </w:rPr>
              <w:t xml:space="preserve"> WMG.</w:t>
            </w:r>
          </w:p>
          <w:p w14:paraId="57BD1658" w14:textId="77777777" w:rsidR="00565716" w:rsidRPr="008018E6" w:rsidRDefault="008018E6" w:rsidP="008018E6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8018E6">
              <w:rPr>
                <w:lang w:val="nl-NL"/>
              </w:rPr>
              <w:t>Mogelijkheden verkennen van organiseren vakanties gemeenteleden met eigen vrijwilligers (i.s.m. vakantiebureau).</w:t>
            </w:r>
          </w:p>
        </w:tc>
        <w:tc>
          <w:tcPr>
            <w:tcW w:w="4708" w:type="dxa"/>
          </w:tcPr>
          <w:p w14:paraId="0C0F13E0" w14:textId="77777777" w:rsidR="00565716" w:rsidRDefault="00565716" w:rsidP="00565716">
            <w:pPr>
              <w:rPr>
                <w:lang w:val="nl-NL"/>
              </w:rPr>
            </w:pPr>
          </w:p>
          <w:p w14:paraId="397A2D0D" w14:textId="46EC9A41" w:rsidR="0091380D" w:rsidRPr="00EE1D57" w:rsidRDefault="0091380D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EE1D57">
              <w:rPr>
                <w:lang w:val="nl-NL"/>
              </w:rPr>
              <w:t xml:space="preserve">Gesprek met WMG loopt, men werkt projecten nog verder uit en komt daar mee terug. O.a. aandacht voor doorstart Boschveld. </w:t>
            </w:r>
            <w:r w:rsidR="00876244">
              <w:rPr>
                <w:lang w:val="nl-NL"/>
              </w:rPr>
              <w:t xml:space="preserve">In de komende maanden </w:t>
            </w:r>
            <w:r w:rsidR="00894DC7" w:rsidRPr="00C64DB7">
              <w:rPr>
                <w:lang w:val="nl-NL"/>
              </w:rPr>
              <w:t>zullen</w:t>
            </w:r>
            <w:r w:rsidR="00876244">
              <w:rPr>
                <w:lang w:val="nl-NL"/>
              </w:rPr>
              <w:t xml:space="preserve"> Elly Zandstra </w:t>
            </w:r>
            <w:r w:rsidR="00026DBA">
              <w:rPr>
                <w:lang w:val="nl-NL"/>
              </w:rPr>
              <w:t xml:space="preserve">en Niek van Exel </w:t>
            </w:r>
            <w:r w:rsidR="00876244">
              <w:rPr>
                <w:lang w:val="nl-NL"/>
              </w:rPr>
              <w:t>als vers</w:t>
            </w:r>
            <w:r w:rsidR="00F25540">
              <w:rPr>
                <w:lang w:val="nl-NL"/>
              </w:rPr>
              <w:t>pieder</w:t>
            </w:r>
            <w:r w:rsidR="00026DBA">
              <w:rPr>
                <w:lang w:val="nl-NL"/>
              </w:rPr>
              <w:t>s</w:t>
            </w:r>
            <w:r w:rsidR="00F25540">
              <w:rPr>
                <w:lang w:val="nl-NL"/>
              </w:rPr>
              <w:t xml:space="preserve"> te werk gaan in Boschveld</w:t>
            </w:r>
            <w:r w:rsidR="00876244">
              <w:rPr>
                <w:lang w:val="nl-NL"/>
              </w:rPr>
              <w:t xml:space="preserve"> met als doel</w:t>
            </w:r>
            <w:r w:rsidR="00F25540">
              <w:rPr>
                <w:lang w:val="nl-NL"/>
              </w:rPr>
              <w:t>: W</w:t>
            </w:r>
            <w:r w:rsidR="00876244">
              <w:rPr>
                <w:lang w:val="nl-NL"/>
              </w:rPr>
              <w:t>elke mogelijkhed</w:t>
            </w:r>
            <w:r w:rsidR="00F25540">
              <w:rPr>
                <w:lang w:val="nl-NL"/>
              </w:rPr>
              <w:t xml:space="preserve">en </w:t>
            </w:r>
            <w:r w:rsidR="00717EF3">
              <w:rPr>
                <w:lang w:val="nl-NL"/>
              </w:rPr>
              <w:t>zijn daar om present te zijn</w:t>
            </w:r>
            <w:r w:rsidR="00894DC7" w:rsidRPr="00C64DB7">
              <w:rPr>
                <w:lang w:val="nl-NL"/>
              </w:rPr>
              <w:t>?</w:t>
            </w:r>
            <w:r w:rsidR="00894DC7">
              <w:rPr>
                <w:color w:val="FF0000"/>
                <w:lang w:val="nl-NL"/>
              </w:rPr>
              <w:t xml:space="preserve"> </w:t>
            </w:r>
            <w:r w:rsidR="00717EF3">
              <w:rPr>
                <w:lang w:val="nl-NL"/>
              </w:rPr>
              <w:t xml:space="preserve"> Dit is in 2</w:t>
            </w:r>
            <w:r w:rsidR="00026DBA">
              <w:rPr>
                <w:lang w:val="nl-NL"/>
              </w:rPr>
              <w:t xml:space="preserve">019 van start gegaan en het projectplan is klaar. </w:t>
            </w:r>
            <w:r w:rsidR="00DD039A">
              <w:rPr>
                <w:lang w:val="nl-NL"/>
              </w:rPr>
              <w:t xml:space="preserve">Ook uitbreiding naar andere wijken, o.a. Centrum ( Ruud Stiemer en Erica Scheenstra) de Grote Wielen (pioniersplek, ds. Stijf) Flyers zijn gemaakt en </w:t>
            </w:r>
            <w:r w:rsidR="00DD039A">
              <w:rPr>
                <w:lang w:val="nl-NL"/>
              </w:rPr>
              <w:lastRenderedPageBreak/>
              <w:t xml:space="preserve">worden verspreid in de betreffende wijken. </w:t>
            </w:r>
            <w:r w:rsidR="00026DBA">
              <w:rPr>
                <w:lang w:val="nl-NL"/>
              </w:rPr>
              <w:t>Deze activiteit gaat door onder de Stichting Pastorale Ondersteuning bij Eenzaamheid in Levensvragen (P.O.E.L.)</w:t>
            </w:r>
          </w:p>
          <w:p w14:paraId="1F1F19CD" w14:textId="39C32DD8" w:rsidR="0091380D" w:rsidRPr="00EE1D57" w:rsidRDefault="0091380D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EE1D57">
              <w:rPr>
                <w:lang w:val="nl-NL"/>
              </w:rPr>
              <w:t>Contacten met sociale wijkteams werken in de praktijk, netwerken blijft nog achter bij wens (wederzijds is initiatief beperkt).</w:t>
            </w:r>
            <w:r w:rsidR="003061FE">
              <w:rPr>
                <w:lang w:val="nl-NL"/>
              </w:rPr>
              <w:t xml:space="preserve"> Wel goede samenwerking en wederzijdse verwijzing met Vincentiusvereniging en Voedselbank, etc. </w:t>
            </w:r>
            <w:r w:rsidRPr="00EE1D57">
              <w:rPr>
                <w:lang w:val="nl-NL"/>
              </w:rPr>
              <w:t xml:space="preserve"> </w:t>
            </w:r>
          </w:p>
          <w:p w14:paraId="072D8B4B" w14:textId="77777777" w:rsidR="0091380D" w:rsidRDefault="0091380D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EE1D57">
              <w:rPr>
                <w:lang w:val="nl-NL"/>
              </w:rPr>
              <w:t xml:space="preserve">Projecten onder de aandacht via WMG, </w:t>
            </w:r>
            <w:proofErr w:type="spellStart"/>
            <w:r w:rsidRPr="00EE1D57">
              <w:rPr>
                <w:lang w:val="nl-NL"/>
              </w:rPr>
              <w:t>CvD</w:t>
            </w:r>
            <w:proofErr w:type="spellEnd"/>
            <w:r w:rsidRPr="00EE1D57">
              <w:rPr>
                <w:lang w:val="nl-NL"/>
              </w:rPr>
              <w:t xml:space="preserve"> heeft dit in collectedoelen maar beperkt meegenomen. </w:t>
            </w:r>
          </w:p>
          <w:p w14:paraId="79456A19" w14:textId="77777777" w:rsidR="00EE1D57" w:rsidRDefault="00EE1D57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 xml:space="preserve">Vanuit </w:t>
            </w:r>
            <w:proofErr w:type="spellStart"/>
            <w:r>
              <w:rPr>
                <w:lang w:val="nl-NL"/>
              </w:rPr>
              <w:t>CvD</w:t>
            </w:r>
            <w:proofErr w:type="spellEnd"/>
            <w:r>
              <w:rPr>
                <w:lang w:val="nl-NL"/>
              </w:rPr>
              <w:t xml:space="preserve"> deelname aan werkgroep over loket Levensvragen. </w:t>
            </w:r>
          </w:p>
          <w:p w14:paraId="77044793" w14:textId="77777777" w:rsidR="00717EF3" w:rsidRDefault="008018E6" w:rsidP="008018E6">
            <w:pPr>
              <w:pStyle w:val="Lijstalinea"/>
              <w:ind w:left="360"/>
              <w:rPr>
                <w:lang w:val="nl-NL"/>
              </w:rPr>
            </w:pPr>
            <w:r>
              <w:rPr>
                <w:lang w:val="nl-NL"/>
              </w:rPr>
              <w:t>gemeente)</w:t>
            </w:r>
          </w:p>
          <w:p w14:paraId="7A3AD466" w14:textId="7B0EF4D4" w:rsidR="008018E6" w:rsidRPr="00717EF3" w:rsidRDefault="00717EF3" w:rsidP="00717EF3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 xml:space="preserve">Mogelijkheid onderzoeken van aanschaf van een eigen vakantie Chalet door het </w:t>
            </w:r>
            <w:proofErr w:type="spellStart"/>
            <w:r>
              <w:rPr>
                <w:lang w:val="nl-NL"/>
              </w:rPr>
              <w:t>CvD</w:t>
            </w:r>
            <w:proofErr w:type="spellEnd"/>
            <w:r>
              <w:rPr>
                <w:lang w:val="nl-NL"/>
              </w:rPr>
              <w:t xml:space="preserve"> </w:t>
            </w:r>
            <w:r w:rsidR="00B752E4">
              <w:rPr>
                <w:lang w:val="nl-NL"/>
              </w:rPr>
              <w:t xml:space="preserve"> dit is voorlopig </w:t>
            </w:r>
            <w:proofErr w:type="spellStart"/>
            <w:r w:rsidR="00B752E4">
              <w:rPr>
                <w:lang w:val="nl-NL"/>
              </w:rPr>
              <w:t>onhold</w:t>
            </w:r>
            <w:proofErr w:type="spellEnd"/>
            <w:r w:rsidR="00B752E4">
              <w:rPr>
                <w:lang w:val="nl-NL"/>
              </w:rPr>
              <w:t xml:space="preserve"> gezet. </w:t>
            </w:r>
          </w:p>
        </w:tc>
        <w:tc>
          <w:tcPr>
            <w:tcW w:w="4708" w:type="dxa"/>
          </w:tcPr>
          <w:p w14:paraId="3DF352F4" w14:textId="77777777" w:rsidR="00565716" w:rsidRDefault="00565716" w:rsidP="00565716">
            <w:pPr>
              <w:rPr>
                <w:lang w:val="nl-NL"/>
              </w:rPr>
            </w:pPr>
          </w:p>
          <w:p w14:paraId="3AC224E5" w14:textId="77777777" w:rsidR="00EE1D57" w:rsidRDefault="00EE1D57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 xml:space="preserve">Keuze ondersteuning maatschappelijke projecten in samenspraak met WMG. </w:t>
            </w:r>
          </w:p>
          <w:p w14:paraId="450E3F41" w14:textId="77777777" w:rsidR="00EE1D57" w:rsidRPr="00EE1D57" w:rsidRDefault="00EE1D57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EE1D57">
              <w:rPr>
                <w:lang w:val="nl-NL"/>
              </w:rPr>
              <w:t xml:space="preserve">Specifieke aandacht voor contact/netwerken met sociale wijkteams (revitaliseren). </w:t>
            </w:r>
          </w:p>
          <w:p w14:paraId="4E9D8731" w14:textId="77777777" w:rsidR="00EE1D57" w:rsidRPr="00EE1D57" w:rsidRDefault="00EE1D57" w:rsidP="00EE1D57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 w:rsidRPr="00EE1D57">
              <w:rPr>
                <w:lang w:val="nl-NL"/>
              </w:rPr>
              <w:t xml:space="preserve">Lokale projecten inbedden in collectes tijdens 40-dagentijd. </w:t>
            </w:r>
          </w:p>
          <w:p w14:paraId="2E2FA75E" w14:textId="21B28D61" w:rsidR="00717EF3" w:rsidRPr="00CF1BBA" w:rsidRDefault="00026DBA" w:rsidP="00CF1BBA">
            <w:pPr>
              <w:pStyle w:val="Lijstalinea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 xml:space="preserve">Stichting Pastorale Ondersteuning bij Eenzaamheid in Levensvragen (P.O.E.L.)  </w:t>
            </w:r>
          </w:p>
          <w:p w14:paraId="75348255" w14:textId="7BF09777" w:rsidR="00EE1D57" w:rsidRPr="00CF1BBA" w:rsidRDefault="00EE1D57" w:rsidP="00CF1BBA">
            <w:pPr>
              <w:rPr>
                <w:lang w:val="nl-NL"/>
              </w:rPr>
            </w:pPr>
            <w:r w:rsidRPr="00CF1BBA">
              <w:rPr>
                <w:lang w:val="nl-NL"/>
              </w:rPr>
              <w:t xml:space="preserve"> </w:t>
            </w:r>
          </w:p>
        </w:tc>
      </w:tr>
      <w:tr w:rsidR="00A56AC9" w:rsidRPr="00900A73" w14:paraId="7BFDFB19" w14:textId="77777777" w:rsidTr="009E6758">
        <w:trPr>
          <w:trHeight w:val="851"/>
          <w:jc w:val="center"/>
        </w:trPr>
        <w:tc>
          <w:tcPr>
            <w:tcW w:w="4707" w:type="dxa"/>
          </w:tcPr>
          <w:p w14:paraId="0DD3F092" w14:textId="77777777" w:rsidR="00A56AC9" w:rsidRPr="00EE1D57" w:rsidRDefault="00A56AC9" w:rsidP="00565716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16C0B7C8" w14:textId="77777777" w:rsidR="00A56AC9" w:rsidRPr="00EE1D57" w:rsidRDefault="00A56AC9" w:rsidP="00565716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7A57239B" w14:textId="77777777" w:rsidR="00A56AC9" w:rsidRPr="00EE1D57" w:rsidRDefault="00A56AC9" w:rsidP="00565716">
            <w:pPr>
              <w:rPr>
                <w:lang w:val="nl-NL"/>
              </w:rPr>
            </w:pPr>
          </w:p>
        </w:tc>
      </w:tr>
    </w:tbl>
    <w:p w14:paraId="5996EFC8" w14:textId="77777777" w:rsidR="00565716" w:rsidRPr="00EE1D57" w:rsidRDefault="00565716" w:rsidP="00905E1A">
      <w:pPr>
        <w:rPr>
          <w:lang w:val="nl-NL"/>
        </w:rPr>
      </w:pPr>
    </w:p>
    <w:p w14:paraId="0E79B5AF" w14:textId="77777777" w:rsidR="00565716" w:rsidRPr="00EE1D57" w:rsidRDefault="00565716">
      <w:pPr>
        <w:rPr>
          <w:lang w:val="nl-NL"/>
        </w:rPr>
      </w:pPr>
    </w:p>
    <w:sectPr w:rsidR="00565716" w:rsidRPr="00EE1D57" w:rsidSect="003C0A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7160" w14:textId="77777777" w:rsidR="00204DE6" w:rsidRDefault="00204DE6" w:rsidP="002110F2">
      <w:pPr>
        <w:spacing w:line="240" w:lineRule="auto"/>
      </w:pPr>
      <w:r>
        <w:separator/>
      </w:r>
    </w:p>
  </w:endnote>
  <w:endnote w:type="continuationSeparator" w:id="0">
    <w:p w14:paraId="1BC55B86" w14:textId="77777777" w:rsidR="00204DE6" w:rsidRDefault="00204DE6" w:rsidP="0021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759183"/>
      <w:docPartObj>
        <w:docPartGallery w:val="Page Numbers (Bottom of Page)"/>
        <w:docPartUnique/>
      </w:docPartObj>
    </w:sdtPr>
    <w:sdtEndPr/>
    <w:sdtContent>
      <w:p w14:paraId="3D802D74" w14:textId="77777777" w:rsidR="0091380D" w:rsidRDefault="009138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C7" w:rsidRPr="00894DC7">
          <w:rPr>
            <w:noProof/>
            <w:lang w:val="nl-NL"/>
          </w:rPr>
          <w:t>2</w:t>
        </w:r>
        <w:r>
          <w:fldChar w:fldCharType="end"/>
        </w:r>
      </w:p>
    </w:sdtContent>
  </w:sdt>
  <w:p w14:paraId="795C8C96" w14:textId="77777777" w:rsidR="0091380D" w:rsidRDefault="009138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F4CE" w14:textId="77777777" w:rsidR="00204DE6" w:rsidRDefault="00204DE6" w:rsidP="002110F2">
      <w:pPr>
        <w:spacing w:line="240" w:lineRule="auto"/>
      </w:pPr>
      <w:r>
        <w:separator/>
      </w:r>
    </w:p>
  </w:footnote>
  <w:footnote w:type="continuationSeparator" w:id="0">
    <w:p w14:paraId="6A2E4156" w14:textId="77777777" w:rsidR="00204DE6" w:rsidRDefault="00204DE6" w:rsidP="0021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18D0" w14:textId="77777777" w:rsidR="0091380D" w:rsidRPr="006F0F0A" w:rsidRDefault="0091380D" w:rsidP="002110F2">
    <w:pPr>
      <w:pStyle w:val="Koptekst"/>
      <w:ind w:left="708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BC8"/>
    <w:multiLevelType w:val="hybridMultilevel"/>
    <w:tmpl w:val="E92E2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04C4F"/>
    <w:multiLevelType w:val="hybridMultilevel"/>
    <w:tmpl w:val="8EF6F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7E0"/>
    <w:multiLevelType w:val="hybridMultilevel"/>
    <w:tmpl w:val="0CD806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B1B21"/>
    <w:multiLevelType w:val="hybridMultilevel"/>
    <w:tmpl w:val="44A498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32126"/>
    <w:multiLevelType w:val="hybridMultilevel"/>
    <w:tmpl w:val="C4E29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D104A"/>
    <w:multiLevelType w:val="hybridMultilevel"/>
    <w:tmpl w:val="47E0D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D215B"/>
    <w:multiLevelType w:val="hybridMultilevel"/>
    <w:tmpl w:val="5A001B46"/>
    <w:lvl w:ilvl="0" w:tplc="CB7A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2EEB"/>
    <w:multiLevelType w:val="hybridMultilevel"/>
    <w:tmpl w:val="6A9C3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E1D24"/>
    <w:multiLevelType w:val="hybridMultilevel"/>
    <w:tmpl w:val="031496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044CC"/>
    <w:multiLevelType w:val="hybridMultilevel"/>
    <w:tmpl w:val="855A60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32C6B"/>
    <w:multiLevelType w:val="hybridMultilevel"/>
    <w:tmpl w:val="683898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011122"/>
    <w:multiLevelType w:val="hybridMultilevel"/>
    <w:tmpl w:val="852A3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0DD"/>
    <w:multiLevelType w:val="hybridMultilevel"/>
    <w:tmpl w:val="7B2E0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7128"/>
    <w:multiLevelType w:val="hybridMultilevel"/>
    <w:tmpl w:val="9E8A8C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86C0A"/>
    <w:multiLevelType w:val="hybridMultilevel"/>
    <w:tmpl w:val="FCEC7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D2"/>
    <w:rsid w:val="00026DBA"/>
    <w:rsid w:val="00042683"/>
    <w:rsid w:val="00056487"/>
    <w:rsid w:val="000A3F73"/>
    <w:rsid w:val="000D0AC8"/>
    <w:rsid w:val="001066F8"/>
    <w:rsid w:val="00145BD8"/>
    <w:rsid w:val="00204DE6"/>
    <w:rsid w:val="002110F2"/>
    <w:rsid w:val="00295667"/>
    <w:rsid w:val="002A4AD6"/>
    <w:rsid w:val="002C5EEE"/>
    <w:rsid w:val="003061FE"/>
    <w:rsid w:val="003459AE"/>
    <w:rsid w:val="00372AE5"/>
    <w:rsid w:val="00381864"/>
    <w:rsid w:val="003C0A9B"/>
    <w:rsid w:val="003C71D0"/>
    <w:rsid w:val="003D6245"/>
    <w:rsid w:val="003D7A30"/>
    <w:rsid w:val="003E3859"/>
    <w:rsid w:val="00427184"/>
    <w:rsid w:val="00447DBD"/>
    <w:rsid w:val="00463705"/>
    <w:rsid w:val="004E00D8"/>
    <w:rsid w:val="00506C18"/>
    <w:rsid w:val="005452FE"/>
    <w:rsid w:val="00545F9E"/>
    <w:rsid w:val="00565716"/>
    <w:rsid w:val="005A6767"/>
    <w:rsid w:val="005B1B03"/>
    <w:rsid w:val="005D380A"/>
    <w:rsid w:val="005F2450"/>
    <w:rsid w:val="00601DAF"/>
    <w:rsid w:val="00611E1A"/>
    <w:rsid w:val="00657921"/>
    <w:rsid w:val="00667D68"/>
    <w:rsid w:val="00693526"/>
    <w:rsid w:val="006F0F0A"/>
    <w:rsid w:val="00702952"/>
    <w:rsid w:val="00717EF3"/>
    <w:rsid w:val="00721AE5"/>
    <w:rsid w:val="00774993"/>
    <w:rsid w:val="00775BF9"/>
    <w:rsid w:val="007B6682"/>
    <w:rsid w:val="007D0F0E"/>
    <w:rsid w:val="007E3879"/>
    <w:rsid w:val="008005D7"/>
    <w:rsid w:val="008018E6"/>
    <w:rsid w:val="00811773"/>
    <w:rsid w:val="00817F8F"/>
    <w:rsid w:val="00872DFB"/>
    <w:rsid w:val="008731CD"/>
    <w:rsid w:val="00876244"/>
    <w:rsid w:val="00894DC7"/>
    <w:rsid w:val="00900A73"/>
    <w:rsid w:val="00905E1A"/>
    <w:rsid w:val="0091380D"/>
    <w:rsid w:val="00914E60"/>
    <w:rsid w:val="0094615E"/>
    <w:rsid w:val="0096556D"/>
    <w:rsid w:val="009814D3"/>
    <w:rsid w:val="009C49AA"/>
    <w:rsid w:val="009E155B"/>
    <w:rsid w:val="009E6758"/>
    <w:rsid w:val="009F0B89"/>
    <w:rsid w:val="00A50E3F"/>
    <w:rsid w:val="00A56AC9"/>
    <w:rsid w:val="00A75A1C"/>
    <w:rsid w:val="00A84C49"/>
    <w:rsid w:val="00AD533A"/>
    <w:rsid w:val="00AE08D8"/>
    <w:rsid w:val="00AE1D71"/>
    <w:rsid w:val="00AF1E72"/>
    <w:rsid w:val="00AF73A1"/>
    <w:rsid w:val="00B32D4D"/>
    <w:rsid w:val="00B33C0B"/>
    <w:rsid w:val="00B752E4"/>
    <w:rsid w:val="00BC53A6"/>
    <w:rsid w:val="00BE6792"/>
    <w:rsid w:val="00BF426E"/>
    <w:rsid w:val="00BF5DC3"/>
    <w:rsid w:val="00C4300E"/>
    <w:rsid w:val="00C63787"/>
    <w:rsid w:val="00C64DB7"/>
    <w:rsid w:val="00C6567A"/>
    <w:rsid w:val="00C70253"/>
    <w:rsid w:val="00C9237D"/>
    <w:rsid w:val="00C960DB"/>
    <w:rsid w:val="00CB45B5"/>
    <w:rsid w:val="00CF1070"/>
    <w:rsid w:val="00CF1BBA"/>
    <w:rsid w:val="00D0738C"/>
    <w:rsid w:val="00D15CC4"/>
    <w:rsid w:val="00D3023F"/>
    <w:rsid w:val="00D33EF5"/>
    <w:rsid w:val="00D7525D"/>
    <w:rsid w:val="00DD039A"/>
    <w:rsid w:val="00E07B30"/>
    <w:rsid w:val="00E42993"/>
    <w:rsid w:val="00E621D2"/>
    <w:rsid w:val="00EB0030"/>
    <w:rsid w:val="00EC00FE"/>
    <w:rsid w:val="00EC03EA"/>
    <w:rsid w:val="00EE1D57"/>
    <w:rsid w:val="00EF2D05"/>
    <w:rsid w:val="00F12163"/>
    <w:rsid w:val="00F25540"/>
    <w:rsid w:val="00F51654"/>
    <w:rsid w:val="00F54B8A"/>
    <w:rsid w:val="00F83A2B"/>
    <w:rsid w:val="00FA71F2"/>
    <w:rsid w:val="00FB31CE"/>
    <w:rsid w:val="00FC45AC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A2B4D"/>
  <w15:docId w15:val="{32AEC9BB-9E86-46FC-B855-B7D9D097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21D2"/>
    <w:pPr>
      <w:spacing w:after="0" w:line="240" w:lineRule="atLeast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0F2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0F2"/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BE6792"/>
    <w:pPr>
      <w:ind w:left="720"/>
      <w:contextualSpacing/>
    </w:pPr>
  </w:style>
  <w:style w:type="table" w:styleId="Tabelraster">
    <w:name w:val="Table Grid"/>
    <w:basedOn w:val="Standaardtabel"/>
    <w:uiPriority w:val="39"/>
    <w:rsid w:val="000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4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B8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Robbim Heins</dc:creator>
  <cp:lastModifiedBy>N La Riviere</cp:lastModifiedBy>
  <cp:revision>2</cp:revision>
  <dcterms:created xsi:type="dcterms:W3CDTF">2020-08-24T10:12:00Z</dcterms:created>
  <dcterms:modified xsi:type="dcterms:W3CDTF">2020-08-24T10:12:00Z</dcterms:modified>
</cp:coreProperties>
</file>